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AC4" w:rsidRPr="0021015D" w:rsidRDefault="00756808" w:rsidP="00420CA8">
      <w:pPr>
        <w:jc w:val="center"/>
        <w:rPr>
          <w:rFonts w:asciiTheme="minorHAnsi" w:hAnsiTheme="minorHAnsi" w:cstheme="minorHAnsi"/>
          <w:b/>
          <w:color w:val="0D0D0D" w:themeColor="text1" w:themeTint="F2"/>
          <w:sz w:val="28"/>
          <w:szCs w:val="28"/>
        </w:rPr>
      </w:pPr>
      <w:bookmarkStart w:id="0" w:name="_GoBack"/>
      <w:bookmarkEnd w:id="0"/>
      <w:r w:rsidRPr="0021015D">
        <w:rPr>
          <w:rFonts w:asciiTheme="minorHAnsi" w:hAnsiTheme="minorHAnsi" w:cstheme="minorHAnsi"/>
          <w:b/>
          <w:color w:val="0D0D0D" w:themeColor="text1" w:themeTint="F2"/>
          <w:sz w:val="28"/>
          <w:szCs w:val="28"/>
        </w:rPr>
        <w:t xml:space="preserve">TWO HUNDRED AND </w:t>
      </w:r>
      <w:r w:rsidR="008F2BBA">
        <w:rPr>
          <w:rFonts w:asciiTheme="minorHAnsi" w:hAnsiTheme="minorHAnsi" w:cstheme="minorHAnsi"/>
          <w:b/>
          <w:color w:val="0D0D0D" w:themeColor="text1" w:themeTint="F2"/>
          <w:sz w:val="28"/>
          <w:szCs w:val="28"/>
        </w:rPr>
        <w:t xml:space="preserve">EIGHTY </w:t>
      </w:r>
      <w:r w:rsidR="00021CE4">
        <w:rPr>
          <w:rFonts w:asciiTheme="minorHAnsi" w:hAnsiTheme="minorHAnsi" w:cstheme="minorHAnsi"/>
          <w:b/>
          <w:color w:val="0D0D0D" w:themeColor="text1" w:themeTint="F2"/>
          <w:sz w:val="28"/>
          <w:szCs w:val="28"/>
        </w:rPr>
        <w:t>FOURTH</w:t>
      </w:r>
      <w:r w:rsidR="00021CE4" w:rsidRPr="0021015D">
        <w:rPr>
          <w:rFonts w:asciiTheme="minorHAnsi" w:hAnsiTheme="minorHAnsi" w:cstheme="minorHAnsi"/>
          <w:b/>
          <w:color w:val="0D0D0D" w:themeColor="text1" w:themeTint="F2"/>
          <w:sz w:val="28"/>
          <w:szCs w:val="28"/>
        </w:rPr>
        <w:t xml:space="preserve"> </w:t>
      </w:r>
      <w:r w:rsidR="00047AC4" w:rsidRPr="0021015D">
        <w:rPr>
          <w:rFonts w:asciiTheme="minorHAnsi" w:hAnsiTheme="minorHAnsi" w:cstheme="minorHAnsi"/>
          <w:b/>
          <w:color w:val="0D0D0D" w:themeColor="text1" w:themeTint="F2"/>
          <w:sz w:val="28"/>
          <w:szCs w:val="28"/>
        </w:rPr>
        <w:t xml:space="preserve">MEETING OF THE GENERAL CONSUMER COUNCIL FOR NORTHERN IRELAND </w:t>
      </w:r>
      <w:r w:rsidR="0084415C" w:rsidRPr="0021015D">
        <w:rPr>
          <w:rFonts w:asciiTheme="minorHAnsi" w:hAnsiTheme="minorHAnsi" w:cstheme="minorHAnsi"/>
          <w:b/>
          <w:color w:val="0D0D0D" w:themeColor="text1" w:themeTint="F2"/>
          <w:sz w:val="28"/>
          <w:szCs w:val="28"/>
        </w:rPr>
        <w:t xml:space="preserve">HELD AT </w:t>
      </w:r>
      <w:r w:rsidR="008F2BBA">
        <w:rPr>
          <w:rFonts w:asciiTheme="minorHAnsi" w:hAnsiTheme="minorHAnsi" w:cstheme="minorHAnsi"/>
          <w:b/>
          <w:color w:val="0D0D0D" w:themeColor="text1" w:themeTint="F2"/>
          <w:sz w:val="28"/>
          <w:szCs w:val="28"/>
        </w:rPr>
        <w:t>THE CONSUMER COUNCIL, SEATEM HOUSE, 28 – 32 ALFRED STREET, BELFAST, BT2 8EN</w:t>
      </w:r>
      <w:r w:rsidR="00497F9B">
        <w:rPr>
          <w:rFonts w:asciiTheme="minorHAnsi" w:hAnsiTheme="minorHAnsi" w:cstheme="minorHAnsi"/>
          <w:b/>
          <w:color w:val="0D0D0D" w:themeColor="text1" w:themeTint="F2"/>
          <w:sz w:val="28"/>
          <w:szCs w:val="28"/>
        </w:rPr>
        <w:t xml:space="preserve">, ON TUESDAY </w:t>
      </w:r>
      <w:r w:rsidR="00420CA8">
        <w:rPr>
          <w:rFonts w:asciiTheme="minorHAnsi" w:hAnsiTheme="minorHAnsi" w:cstheme="minorHAnsi"/>
          <w:b/>
          <w:color w:val="0D0D0D" w:themeColor="text1" w:themeTint="F2"/>
          <w:sz w:val="28"/>
          <w:szCs w:val="28"/>
        </w:rPr>
        <w:t>30 JANUARY 2018.</w:t>
      </w:r>
    </w:p>
    <w:p w:rsidR="00186C4F" w:rsidRPr="0021015D" w:rsidRDefault="00186C4F" w:rsidP="005D1204">
      <w:pPr>
        <w:jc w:val="both"/>
        <w:rPr>
          <w:rFonts w:asciiTheme="minorHAnsi" w:hAnsiTheme="minorHAnsi" w:cs="Arial"/>
          <w:b/>
          <w:color w:val="000000"/>
          <w:sz w:val="28"/>
          <w:szCs w:val="28"/>
        </w:rPr>
      </w:pPr>
    </w:p>
    <w:p w:rsidR="00370A97" w:rsidRPr="00BE258F" w:rsidRDefault="000E5EF6" w:rsidP="005D1204">
      <w:pPr>
        <w:jc w:val="both"/>
        <w:rPr>
          <w:rFonts w:asciiTheme="minorHAnsi" w:hAnsiTheme="minorHAnsi" w:cs="Arial"/>
          <w:b/>
          <w:color w:val="000000"/>
          <w:sz w:val="28"/>
          <w:szCs w:val="28"/>
        </w:rPr>
      </w:pPr>
      <w:r>
        <w:rPr>
          <w:rFonts w:asciiTheme="minorHAnsi" w:hAnsiTheme="minorHAnsi" w:cs="Arial"/>
          <w:b/>
          <w:color w:val="000000"/>
          <w:sz w:val="28"/>
          <w:szCs w:val="28"/>
        </w:rPr>
        <w:t>2</w:t>
      </w:r>
      <w:r w:rsidR="00FC1B8E">
        <w:rPr>
          <w:rFonts w:asciiTheme="minorHAnsi" w:hAnsiTheme="minorHAnsi" w:cs="Arial"/>
          <w:b/>
          <w:color w:val="000000"/>
          <w:sz w:val="28"/>
          <w:szCs w:val="28"/>
        </w:rPr>
        <w:t>84</w:t>
      </w:r>
      <w:r w:rsidR="00600F37" w:rsidRPr="0021015D">
        <w:rPr>
          <w:rFonts w:asciiTheme="minorHAnsi" w:hAnsiTheme="minorHAnsi" w:cs="Arial"/>
          <w:b/>
          <w:color w:val="000000"/>
          <w:sz w:val="28"/>
          <w:szCs w:val="28"/>
        </w:rPr>
        <w:t>/</w:t>
      </w:r>
      <w:r w:rsidR="00413F6F" w:rsidRPr="0021015D">
        <w:rPr>
          <w:rFonts w:asciiTheme="minorHAnsi" w:hAnsiTheme="minorHAnsi" w:cs="Arial"/>
          <w:b/>
          <w:color w:val="000000"/>
          <w:sz w:val="28"/>
          <w:szCs w:val="28"/>
        </w:rPr>
        <w:t>1</w:t>
      </w:r>
      <w:r w:rsidR="00370A97" w:rsidRPr="0021015D">
        <w:rPr>
          <w:rFonts w:asciiTheme="minorHAnsi" w:hAnsiTheme="minorHAnsi" w:cs="Arial"/>
          <w:b/>
          <w:color w:val="000000"/>
          <w:sz w:val="28"/>
          <w:szCs w:val="28"/>
        </w:rPr>
        <w:tab/>
      </w:r>
      <w:r w:rsidR="00370A97" w:rsidRPr="0021015D">
        <w:rPr>
          <w:rFonts w:asciiTheme="minorHAnsi" w:hAnsiTheme="minorHAnsi" w:cs="Arial"/>
          <w:b/>
          <w:color w:val="000000"/>
          <w:sz w:val="28"/>
          <w:szCs w:val="28"/>
        </w:rPr>
        <w:tab/>
      </w:r>
      <w:r w:rsidR="00370A97" w:rsidRPr="00BE258F">
        <w:rPr>
          <w:rFonts w:asciiTheme="minorHAnsi" w:hAnsiTheme="minorHAnsi" w:cs="Arial"/>
          <w:b/>
          <w:color w:val="000000"/>
          <w:sz w:val="28"/>
          <w:szCs w:val="28"/>
          <w:u w:val="single"/>
        </w:rPr>
        <w:t>ATTENDANCE</w:t>
      </w:r>
    </w:p>
    <w:p w:rsidR="00017FC8" w:rsidRPr="00BE258F" w:rsidRDefault="00370A97" w:rsidP="005D1204">
      <w:pPr>
        <w:jc w:val="both"/>
        <w:rPr>
          <w:rFonts w:asciiTheme="minorHAnsi" w:hAnsiTheme="minorHAnsi" w:cs="Arial"/>
          <w:color w:val="000000"/>
          <w:sz w:val="28"/>
          <w:szCs w:val="28"/>
        </w:rPr>
      </w:pPr>
      <w:r w:rsidRPr="00BE258F">
        <w:rPr>
          <w:rFonts w:asciiTheme="minorHAnsi" w:hAnsiTheme="minorHAnsi" w:cs="Arial"/>
          <w:b/>
          <w:color w:val="000000"/>
          <w:sz w:val="28"/>
          <w:szCs w:val="28"/>
        </w:rPr>
        <w:tab/>
      </w:r>
      <w:r w:rsidR="00C12B01" w:rsidRPr="00BE258F">
        <w:rPr>
          <w:rFonts w:asciiTheme="minorHAnsi" w:hAnsiTheme="minorHAnsi" w:cs="Arial"/>
          <w:color w:val="000000"/>
          <w:sz w:val="28"/>
          <w:szCs w:val="28"/>
        </w:rPr>
        <w:tab/>
      </w:r>
      <w:r w:rsidR="00017FC8" w:rsidRPr="00BE258F">
        <w:rPr>
          <w:rFonts w:asciiTheme="minorHAnsi" w:hAnsiTheme="minorHAnsi" w:cs="Arial"/>
          <w:color w:val="000000"/>
          <w:sz w:val="28"/>
          <w:szCs w:val="28"/>
        </w:rPr>
        <w:t>Ms Sheila McClelland</w:t>
      </w:r>
      <w:r w:rsidR="00017FC8" w:rsidRPr="00BE258F">
        <w:rPr>
          <w:rFonts w:asciiTheme="minorHAnsi" w:hAnsiTheme="minorHAnsi" w:cs="Arial"/>
          <w:color w:val="000000"/>
          <w:sz w:val="28"/>
          <w:szCs w:val="28"/>
        </w:rPr>
        <w:tab/>
        <w:t>Chair</w:t>
      </w:r>
    </w:p>
    <w:p w:rsidR="009E398E" w:rsidRPr="00BE258F" w:rsidRDefault="009E398E" w:rsidP="005D1204">
      <w:pPr>
        <w:jc w:val="both"/>
        <w:rPr>
          <w:rFonts w:asciiTheme="minorHAnsi" w:hAnsiTheme="minorHAnsi" w:cs="Arial"/>
          <w:color w:val="000000"/>
          <w:sz w:val="28"/>
          <w:szCs w:val="28"/>
        </w:rPr>
      </w:pPr>
      <w:r w:rsidRPr="00BE258F">
        <w:rPr>
          <w:rFonts w:asciiTheme="minorHAnsi" w:hAnsiTheme="minorHAnsi" w:cs="Arial"/>
          <w:color w:val="000000"/>
          <w:sz w:val="28"/>
          <w:szCs w:val="28"/>
        </w:rPr>
        <w:tab/>
      </w:r>
      <w:r w:rsidRPr="00BE258F">
        <w:rPr>
          <w:rFonts w:asciiTheme="minorHAnsi" w:hAnsiTheme="minorHAnsi" w:cs="Arial"/>
          <w:color w:val="000000"/>
          <w:sz w:val="28"/>
          <w:szCs w:val="28"/>
        </w:rPr>
        <w:tab/>
        <w:t>Mr Mick McAteer</w:t>
      </w:r>
      <w:r w:rsidRPr="00BE258F">
        <w:rPr>
          <w:rFonts w:asciiTheme="minorHAnsi" w:hAnsiTheme="minorHAnsi" w:cs="Arial"/>
          <w:color w:val="000000"/>
          <w:sz w:val="28"/>
          <w:szCs w:val="28"/>
        </w:rPr>
        <w:tab/>
      </w:r>
      <w:r w:rsidRPr="00BE258F">
        <w:rPr>
          <w:rFonts w:asciiTheme="minorHAnsi" w:hAnsiTheme="minorHAnsi" w:cs="Arial"/>
          <w:color w:val="000000"/>
          <w:sz w:val="28"/>
          <w:szCs w:val="28"/>
        </w:rPr>
        <w:tab/>
        <w:t>Deputy Chair</w:t>
      </w:r>
    </w:p>
    <w:p w:rsidR="00BD23C7" w:rsidRPr="00BE258F" w:rsidRDefault="00887097" w:rsidP="005D1204">
      <w:pPr>
        <w:jc w:val="both"/>
        <w:rPr>
          <w:rFonts w:asciiTheme="minorHAnsi" w:hAnsiTheme="minorHAnsi" w:cs="Arial"/>
          <w:color w:val="000000"/>
          <w:sz w:val="28"/>
          <w:szCs w:val="28"/>
        </w:rPr>
      </w:pPr>
      <w:r w:rsidRPr="00BE258F">
        <w:rPr>
          <w:rFonts w:asciiTheme="minorHAnsi" w:hAnsiTheme="minorHAnsi" w:cs="Arial"/>
          <w:color w:val="000000"/>
          <w:sz w:val="28"/>
          <w:szCs w:val="28"/>
        </w:rPr>
        <w:tab/>
      </w:r>
      <w:r w:rsidRPr="00BE258F">
        <w:rPr>
          <w:rFonts w:asciiTheme="minorHAnsi" w:hAnsiTheme="minorHAnsi" w:cs="Arial"/>
          <w:color w:val="000000"/>
          <w:sz w:val="28"/>
          <w:szCs w:val="28"/>
        </w:rPr>
        <w:tab/>
        <w:t>Ms Lynne Crowther</w:t>
      </w:r>
      <w:r w:rsidR="003271CB" w:rsidRPr="00BE258F">
        <w:rPr>
          <w:rFonts w:asciiTheme="minorHAnsi" w:hAnsiTheme="minorHAnsi" w:cs="Arial"/>
          <w:color w:val="000000"/>
          <w:sz w:val="28"/>
          <w:szCs w:val="28"/>
        </w:rPr>
        <w:tab/>
      </w:r>
    </w:p>
    <w:p w:rsidR="00AC17AA" w:rsidRPr="00BE258F" w:rsidRDefault="00AC17AA" w:rsidP="005D1204">
      <w:pPr>
        <w:ind w:left="1418"/>
        <w:jc w:val="both"/>
        <w:rPr>
          <w:rFonts w:asciiTheme="minorHAnsi" w:hAnsiTheme="minorHAnsi" w:cs="Arial"/>
          <w:color w:val="000000"/>
          <w:sz w:val="28"/>
          <w:szCs w:val="28"/>
        </w:rPr>
      </w:pPr>
      <w:r w:rsidRPr="00BE258F">
        <w:rPr>
          <w:rFonts w:asciiTheme="minorHAnsi" w:hAnsiTheme="minorHAnsi" w:cs="Arial"/>
          <w:color w:val="000000"/>
          <w:sz w:val="28"/>
          <w:szCs w:val="28"/>
        </w:rPr>
        <w:t>Mrs Mary Woods</w:t>
      </w:r>
    </w:p>
    <w:p w:rsidR="00AC17AA" w:rsidRDefault="00AC17AA" w:rsidP="005D1204">
      <w:pPr>
        <w:ind w:left="1418"/>
        <w:jc w:val="both"/>
        <w:rPr>
          <w:rFonts w:asciiTheme="minorHAnsi" w:hAnsiTheme="minorHAnsi" w:cs="Arial"/>
          <w:color w:val="000000"/>
          <w:sz w:val="28"/>
          <w:szCs w:val="28"/>
        </w:rPr>
      </w:pPr>
      <w:r w:rsidRPr="00BE258F">
        <w:rPr>
          <w:rFonts w:asciiTheme="minorHAnsi" w:hAnsiTheme="minorHAnsi" w:cs="Arial"/>
          <w:color w:val="000000"/>
          <w:sz w:val="28"/>
          <w:szCs w:val="28"/>
        </w:rPr>
        <w:t>Ms Noyona Chundur</w:t>
      </w:r>
    </w:p>
    <w:p w:rsidR="00420CA8" w:rsidRPr="00BE258F" w:rsidRDefault="00420CA8" w:rsidP="00420CA8">
      <w:pPr>
        <w:ind w:left="1418"/>
        <w:jc w:val="both"/>
        <w:rPr>
          <w:rFonts w:asciiTheme="minorHAnsi" w:hAnsiTheme="minorHAnsi" w:cs="Arial"/>
          <w:color w:val="000000"/>
          <w:sz w:val="28"/>
          <w:szCs w:val="28"/>
        </w:rPr>
      </w:pPr>
      <w:r>
        <w:rPr>
          <w:rFonts w:asciiTheme="minorHAnsi" w:hAnsiTheme="minorHAnsi" w:cs="Arial"/>
          <w:color w:val="000000"/>
          <w:sz w:val="28"/>
          <w:szCs w:val="28"/>
        </w:rPr>
        <w:t>Dr Joan Martin</w:t>
      </w:r>
    </w:p>
    <w:p w:rsidR="0090048D" w:rsidRDefault="001A259F" w:rsidP="005D1204">
      <w:pPr>
        <w:jc w:val="both"/>
        <w:rPr>
          <w:rFonts w:asciiTheme="minorHAnsi" w:hAnsiTheme="minorHAnsi" w:cs="Arial"/>
          <w:color w:val="000000"/>
          <w:sz w:val="28"/>
          <w:szCs w:val="28"/>
        </w:rPr>
      </w:pPr>
      <w:r w:rsidRPr="00BE258F">
        <w:rPr>
          <w:rFonts w:asciiTheme="minorHAnsi" w:hAnsiTheme="minorHAnsi" w:cs="Arial"/>
          <w:color w:val="000000"/>
          <w:sz w:val="28"/>
          <w:szCs w:val="28"/>
        </w:rPr>
        <w:tab/>
      </w:r>
      <w:r w:rsidRPr="00BE258F">
        <w:rPr>
          <w:rFonts w:asciiTheme="minorHAnsi" w:hAnsiTheme="minorHAnsi" w:cs="Arial"/>
          <w:color w:val="000000"/>
          <w:sz w:val="28"/>
          <w:szCs w:val="28"/>
        </w:rPr>
        <w:tab/>
        <w:t>Mr Sam Snodden</w:t>
      </w:r>
    </w:p>
    <w:p w:rsidR="00FE487E" w:rsidRDefault="00FE487E" w:rsidP="00FE487E">
      <w:pPr>
        <w:ind w:left="720" w:firstLine="720"/>
        <w:jc w:val="both"/>
        <w:rPr>
          <w:rFonts w:asciiTheme="minorHAnsi" w:hAnsiTheme="minorHAnsi" w:cs="Arial"/>
          <w:color w:val="000000"/>
          <w:sz w:val="28"/>
          <w:szCs w:val="28"/>
        </w:rPr>
      </w:pPr>
      <w:r>
        <w:rPr>
          <w:rFonts w:asciiTheme="minorHAnsi" w:hAnsiTheme="minorHAnsi" w:cs="Arial"/>
          <w:color w:val="000000"/>
          <w:sz w:val="28"/>
          <w:szCs w:val="28"/>
        </w:rPr>
        <w:t>Mr David Galloway</w:t>
      </w:r>
    </w:p>
    <w:p w:rsidR="00420CA8" w:rsidRDefault="00420CA8" w:rsidP="00FE487E">
      <w:pPr>
        <w:ind w:left="720" w:firstLine="720"/>
        <w:jc w:val="both"/>
        <w:rPr>
          <w:rFonts w:asciiTheme="minorHAnsi" w:hAnsiTheme="minorHAnsi" w:cs="Arial"/>
          <w:color w:val="000000"/>
          <w:sz w:val="28"/>
          <w:szCs w:val="28"/>
        </w:rPr>
      </w:pPr>
      <w:r>
        <w:rPr>
          <w:rFonts w:asciiTheme="minorHAnsi" w:hAnsiTheme="minorHAnsi" w:cs="Arial"/>
          <w:color w:val="000000"/>
          <w:sz w:val="28"/>
          <w:szCs w:val="28"/>
        </w:rPr>
        <w:t>Mr David Beattie</w:t>
      </w:r>
    </w:p>
    <w:p w:rsidR="001A259F" w:rsidRPr="0021015D" w:rsidRDefault="001A259F" w:rsidP="005D1204">
      <w:pPr>
        <w:jc w:val="both"/>
        <w:rPr>
          <w:rFonts w:asciiTheme="minorHAnsi" w:hAnsiTheme="minorHAnsi" w:cs="Arial"/>
          <w:color w:val="000000"/>
          <w:sz w:val="28"/>
          <w:szCs w:val="28"/>
        </w:rPr>
      </w:pPr>
    </w:p>
    <w:p w:rsidR="00370A97" w:rsidRPr="0021015D" w:rsidRDefault="005F5106" w:rsidP="005D1204">
      <w:pPr>
        <w:ind w:left="720" w:firstLine="720"/>
        <w:jc w:val="both"/>
        <w:rPr>
          <w:rFonts w:asciiTheme="minorHAnsi" w:hAnsiTheme="minorHAnsi" w:cs="Arial"/>
          <w:b/>
          <w:color w:val="000000"/>
          <w:sz w:val="28"/>
          <w:szCs w:val="28"/>
          <w:u w:val="single"/>
        </w:rPr>
      </w:pPr>
      <w:r w:rsidRPr="0021015D">
        <w:rPr>
          <w:rFonts w:asciiTheme="minorHAnsi" w:hAnsiTheme="minorHAnsi" w:cs="Arial"/>
          <w:b/>
          <w:color w:val="000000"/>
          <w:sz w:val="28"/>
          <w:szCs w:val="28"/>
          <w:u w:val="single"/>
        </w:rPr>
        <w:t>IN ATTENDANCE</w:t>
      </w:r>
    </w:p>
    <w:p w:rsidR="00832883" w:rsidRDefault="00C44AE5" w:rsidP="005D1204">
      <w:pPr>
        <w:ind w:left="4320" w:hanging="2880"/>
        <w:jc w:val="both"/>
        <w:rPr>
          <w:rFonts w:asciiTheme="minorHAnsi" w:hAnsiTheme="minorHAnsi" w:cs="Arial"/>
          <w:color w:val="000000"/>
          <w:sz w:val="28"/>
          <w:szCs w:val="28"/>
        </w:rPr>
      </w:pPr>
      <w:r w:rsidRPr="000F52A2">
        <w:rPr>
          <w:rFonts w:asciiTheme="minorHAnsi" w:hAnsiTheme="minorHAnsi" w:cs="Arial"/>
          <w:color w:val="000000"/>
          <w:sz w:val="28"/>
          <w:szCs w:val="28"/>
        </w:rPr>
        <w:t>Mr John French</w:t>
      </w:r>
      <w:r w:rsidRPr="000F52A2">
        <w:rPr>
          <w:rFonts w:asciiTheme="minorHAnsi" w:hAnsiTheme="minorHAnsi" w:cs="Arial"/>
          <w:color w:val="000000"/>
          <w:sz w:val="28"/>
          <w:szCs w:val="28"/>
        </w:rPr>
        <w:tab/>
      </w:r>
      <w:r w:rsidR="008E0B78" w:rsidRPr="000F52A2">
        <w:rPr>
          <w:rFonts w:asciiTheme="minorHAnsi" w:hAnsiTheme="minorHAnsi" w:cs="Arial"/>
          <w:color w:val="000000"/>
          <w:sz w:val="28"/>
          <w:szCs w:val="28"/>
        </w:rPr>
        <w:t>Chief Executive</w:t>
      </w:r>
      <w:r w:rsidR="00FF070A" w:rsidRPr="000F52A2">
        <w:rPr>
          <w:rFonts w:asciiTheme="minorHAnsi" w:hAnsiTheme="minorHAnsi" w:cs="Arial"/>
          <w:color w:val="000000"/>
          <w:sz w:val="28"/>
          <w:szCs w:val="28"/>
        </w:rPr>
        <w:t xml:space="preserve"> (Except agenda item</w:t>
      </w:r>
      <w:r w:rsidR="00FC1B8E">
        <w:rPr>
          <w:rFonts w:asciiTheme="minorHAnsi" w:hAnsiTheme="minorHAnsi" w:cs="Arial"/>
          <w:color w:val="000000"/>
          <w:sz w:val="28"/>
          <w:szCs w:val="28"/>
        </w:rPr>
        <w:t>s</w:t>
      </w:r>
      <w:r w:rsidR="00FF070A" w:rsidRPr="000F52A2">
        <w:rPr>
          <w:rFonts w:asciiTheme="minorHAnsi" w:hAnsiTheme="minorHAnsi" w:cs="Arial"/>
          <w:color w:val="000000"/>
          <w:sz w:val="28"/>
          <w:szCs w:val="28"/>
        </w:rPr>
        <w:t xml:space="preserve"> </w:t>
      </w:r>
      <w:r w:rsidR="00FC1B8E">
        <w:rPr>
          <w:rFonts w:asciiTheme="minorHAnsi" w:hAnsiTheme="minorHAnsi" w:cs="Arial"/>
          <w:color w:val="000000"/>
          <w:sz w:val="28"/>
          <w:szCs w:val="28"/>
        </w:rPr>
        <w:t>284</w:t>
      </w:r>
      <w:r w:rsidR="00FE487E">
        <w:rPr>
          <w:rFonts w:asciiTheme="minorHAnsi" w:hAnsiTheme="minorHAnsi" w:cs="Arial"/>
          <w:color w:val="000000"/>
          <w:sz w:val="28"/>
          <w:szCs w:val="28"/>
        </w:rPr>
        <w:t>/9</w:t>
      </w:r>
      <w:r w:rsidR="000E5EF6">
        <w:rPr>
          <w:rFonts w:asciiTheme="minorHAnsi" w:hAnsiTheme="minorHAnsi" w:cs="Arial"/>
          <w:color w:val="000000"/>
          <w:sz w:val="28"/>
          <w:szCs w:val="28"/>
        </w:rPr>
        <w:t>.1</w:t>
      </w:r>
      <w:r w:rsidR="00FC1B8E">
        <w:rPr>
          <w:rFonts w:asciiTheme="minorHAnsi" w:hAnsiTheme="minorHAnsi" w:cs="Arial"/>
          <w:color w:val="000000"/>
          <w:sz w:val="28"/>
          <w:szCs w:val="28"/>
        </w:rPr>
        <w:t xml:space="preserve"> and 284/9.2</w:t>
      </w:r>
      <w:r w:rsidRPr="000F52A2">
        <w:rPr>
          <w:rFonts w:asciiTheme="minorHAnsi" w:hAnsiTheme="minorHAnsi" w:cs="Arial"/>
          <w:color w:val="000000"/>
          <w:sz w:val="28"/>
          <w:szCs w:val="28"/>
        </w:rPr>
        <w:t>)</w:t>
      </w:r>
    </w:p>
    <w:p w:rsidR="00B266DC" w:rsidRDefault="00B266DC" w:rsidP="005D1204">
      <w:pPr>
        <w:ind w:left="4320" w:hanging="2880"/>
        <w:jc w:val="both"/>
        <w:rPr>
          <w:rFonts w:asciiTheme="minorHAnsi" w:hAnsiTheme="minorHAnsi" w:cs="Arial"/>
          <w:color w:val="000000"/>
          <w:sz w:val="28"/>
          <w:szCs w:val="28"/>
        </w:rPr>
      </w:pPr>
      <w:r>
        <w:rPr>
          <w:rFonts w:asciiTheme="minorHAnsi" w:hAnsiTheme="minorHAnsi" w:cs="Arial"/>
          <w:color w:val="000000"/>
          <w:sz w:val="28"/>
          <w:szCs w:val="28"/>
        </w:rPr>
        <w:t>Mrs Sinead Dynan</w:t>
      </w:r>
      <w:r>
        <w:rPr>
          <w:rFonts w:asciiTheme="minorHAnsi" w:hAnsiTheme="minorHAnsi" w:cs="Arial"/>
          <w:color w:val="000000"/>
          <w:sz w:val="28"/>
          <w:szCs w:val="28"/>
        </w:rPr>
        <w:tab/>
        <w:t xml:space="preserve">Director of Regulated Industries </w:t>
      </w:r>
      <w:r w:rsidRPr="000F52A2">
        <w:rPr>
          <w:rFonts w:asciiTheme="minorHAnsi" w:hAnsiTheme="minorHAnsi" w:cs="Arial"/>
          <w:color w:val="000000"/>
          <w:sz w:val="28"/>
          <w:szCs w:val="28"/>
        </w:rPr>
        <w:t>(</w:t>
      </w:r>
      <w:r w:rsidR="00FC1B8E">
        <w:rPr>
          <w:rFonts w:asciiTheme="minorHAnsi" w:hAnsiTheme="minorHAnsi" w:cs="Arial"/>
          <w:color w:val="000000"/>
          <w:sz w:val="28"/>
          <w:szCs w:val="28"/>
        </w:rPr>
        <w:t>Except a</w:t>
      </w:r>
      <w:r w:rsidR="00BE258F">
        <w:rPr>
          <w:rFonts w:asciiTheme="minorHAnsi" w:hAnsiTheme="minorHAnsi" w:cs="Arial"/>
          <w:color w:val="000000"/>
          <w:sz w:val="28"/>
          <w:szCs w:val="28"/>
        </w:rPr>
        <w:t>genda</w:t>
      </w:r>
      <w:r w:rsidRPr="000F52A2">
        <w:rPr>
          <w:rFonts w:asciiTheme="minorHAnsi" w:hAnsiTheme="minorHAnsi" w:cs="Arial"/>
          <w:color w:val="000000"/>
          <w:sz w:val="28"/>
          <w:szCs w:val="28"/>
        </w:rPr>
        <w:t xml:space="preserve"> item</w:t>
      </w:r>
      <w:r w:rsidR="007F051D">
        <w:rPr>
          <w:rFonts w:asciiTheme="minorHAnsi" w:hAnsiTheme="minorHAnsi" w:cs="Arial"/>
          <w:color w:val="000000"/>
          <w:sz w:val="28"/>
          <w:szCs w:val="28"/>
        </w:rPr>
        <w:t>s</w:t>
      </w:r>
      <w:r w:rsidRPr="000F52A2">
        <w:rPr>
          <w:rFonts w:asciiTheme="minorHAnsi" w:hAnsiTheme="minorHAnsi" w:cs="Arial"/>
          <w:color w:val="000000"/>
          <w:sz w:val="28"/>
          <w:szCs w:val="28"/>
        </w:rPr>
        <w:t xml:space="preserve"> </w:t>
      </w:r>
      <w:r w:rsidR="00FC1B8E">
        <w:rPr>
          <w:rFonts w:asciiTheme="minorHAnsi" w:hAnsiTheme="minorHAnsi" w:cs="Arial"/>
          <w:color w:val="000000"/>
          <w:sz w:val="28"/>
          <w:szCs w:val="28"/>
        </w:rPr>
        <w:t>284</w:t>
      </w:r>
      <w:r w:rsidR="00BE258F">
        <w:rPr>
          <w:rFonts w:asciiTheme="minorHAnsi" w:hAnsiTheme="minorHAnsi" w:cs="Arial"/>
          <w:color w:val="000000"/>
          <w:sz w:val="28"/>
          <w:szCs w:val="28"/>
        </w:rPr>
        <w:t>/</w:t>
      </w:r>
      <w:r w:rsidR="00FC1B8E">
        <w:rPr>
          <w:rFonts w:asciiTheme="minorHAnsi" w:hAnsiTheme="minorHAnsi" w:cs="Arial"/>
          <w:color w:val="000000"/>
          <w:sz w:val="28"/>
          <w:szCs w:val="28"/>
        </w:rPr>
        <w:t>9.1 and 284/9.2</w:t>
      </w:r>
      <w:r w:rsidRPr="000F52A2">
        <w:rPr>
          <w:rFonts w:asciiTheme="minorHAnsi" w:hAnsiTheme="minorHAnsi" w:cs="Arial"/>
          <w:color w:val="000000"/>
          <w:sz w:val="28"/>
          <w:szCs w:val="28"/>
        </w:rPr>
        <w:t>)</w:t>
      </w:r>
    </w:p>
    <w:p w:rsidR="000E5EF6" w:rsidRDefault="000E5EF6" w:rsidP="005D1204">
      <w:pPr>
        <w:ind w:left="4320" w:hanging="2880"/>
        <w:jc w:val="both"/>
        <w:rPr>
          <w:rFonts w:asciiTheme="minorHAnsi" w:hAnsiTheme="minorHAnsi" w:cs="Arial"/>
          <w:color w:val="000000"/>
          <w:sz w:val="28"/>
          <w:szCs w:val="28"/>
        </w:rPr>
      </w:pPr>
      <w:r>
        <w:rPr>
          <w:rFonts w:asciiTheme="minorHAnsi" w:hAnsiTheme="minorHAnsi" w:cs="Arial"/>
          <w:color w:val="000000"/>
          <w:sz w:val="28"/>
          <w:szCs w:val="28"/>
        </w:rPr>
        <w:t>Dr Catriona MacArthur</w:t>
      </w:r>
      <w:r>
        <w:rPr>
          <w:rFonts w:asciiTheme="minorHAnsi" w:hAnsiTheme="minorHAnsi" w:cs="Arial"/>
          <w:color w:val="000000"/>
          <w:sz w:val="28"/>
          <w:szCs w:val="28"/>
        </w:rPr>
        <w:tab/>
        <w:t xml:space="preserve">Director of Consumer </w:t>
      </w:r>
      <w:r w:rsidR="004D27E5">
        <w:rPr>
          <w:rFonts w:asciiTheme="minorHAnsi" w:hAnsiTheme="minorHAnsi" w:cs="Arial"/>
          <w:color w:val="000000"/>
          <w:sz w:val="28"/>
          <w:szCs w:val="28"/>
        </w:rPr>
        <w:t>Insight</w:t>
      </w:r>
      <w:r>
        <w:rPr>
          <w:rFonts w:asciiTheme="minorHAnsi" w:hAnsiTheme="minorHAnsi" w:cs="Arial"/>
          <w:color w:val="000000"/>
          <w:sz w:val="28"/>
          <w:szCs w:val="28"/>
        </w:rPr>
        <w:t xml:space="preserve">, Empowerment and Protection </w:t>
      </w:r>
      <w:r w:rsidRPr="000F52A2">
        <w:rPr>
          <w:rFonts w:asciiTheme="minorHAnsi" w:hAnsiTheme="minorHAnsi" w:cs="Arial"/>
          <w:color w:val="000000"/>
          <w:sz w:val="28"/>
          <w:szCs w:val="28"/>
        </w:rPr>
        <w:t>(Except agenda item</w:t>
      </w:r>
      <w:r w:rsidR="00FC1B8E">
        <w:rPr>
          <w:rFonts w:asciiTheme="minorHAnsi" w:hAnsiTheme="minorHAnsi" w:cs="Arial"/>
          <w:color w:val="000000"/>
          <w:sz w:val="28"/>
          <w:szCs w:val="28"/>
        </w:rPr>
        <w:t>s</w:t>
      </w:r>
      <w:r w:rsidRPr="000F52A2">
        <w:rPr>
          <w:rFonts w:asciiTheme="minorHAnsi" w:hAnsiTheme="minorHAnsi" w:cs="Arial"/>
          <w:color w:val="000000"/>
          <w:sz w:val="28"/>
          <w:szCs w:val="28"/>
        </w:rPr>
        <w:t xml:space="preserve"> </w:t>
      </w:r>
      <w:r w:rsidR="00FC1B8E">
        <w:rPr>
          <w:rFonts w:asciiTheme="minorHAnsi" w:hAnsiTheme="minorHAnsi" w:cs="Arial"/>
          <w:color w:val="000000"/>
          <w:sz w:val="28"/>
          <w:szCs w:val="28"/>
        </w:rPr>
        <w:t>284</w:t>
      </w:r>
      <w:r w:rsidR="00FE487E">
        <w:rPr>
          <w:rFonts w:asciiTheme="minorHAnsi" w:hAnsiTheme="minorHAnsi" w:cs="Arial"/>
          <w:color w:val="000000"/>
          <w:sz w:val="28"/>
          <w:szCs w:val="28"/>
        </w:rPr>
        <w:t>/9</w:t>
      </w:r>
      <w:r>
        <w:rPr>
          <w:rFonts w:asciiTheme="minorHAnsi" w:hAnsiTheme="minorHAnsi" w:cs="Arial"/>
          <w:color w:val="000000"/>
          <w:sz w:val="28"/>
          <w:szCs w:val="28"/>
        </w:rPr>
        <w:t>.1</w:t>
      </w:r>
      <w:r w:rsidR="00FC1B8E">
        <w:rPr>
          <w:rFonts w:asciiTheme="minorHAnsi" w:hAnsiTheme="minorHAnsi" w:cs="Arial"/>
          <w:color w:val="000000"/>
          <w:sz w:val="28"/>
          <w:szCs w:val="28"/>
        </w:rPr>
        <w:t xml:space="preserve"> and 284/9.2</w:t>
      </w:r>
      <w:r w:rsidRPr="000F52A2">
        <w:rPr>
          <w:rFonts w:asciiTheme="minorHAnsi" w:hAnsiTheme="minorHAnsi" w:cs="Arial"/>
          <w:color w:val="000000"/>
          <w:sz w:val="28"/>
          <w:szCs w:val="28"/>
        </w:rPr>
        <w:t>)</w:t>
      </w:r>
    </w:p>
    <w:p w:rsidR="00FC1B8E" w:rsidRDefault="00FC1B8E" w:rsidP="00FC1B8E">
      <w:pPr>
        <w:ind w:left="4320" w:hanging="2880"/>
        <w:jc w:val="both"/>
        <w:rPr>
          <w:rFonts w:asciiTheme="minorHAnsi" w:hAnsiTheme="minorHAnsi" w:cs="Arial"/>
          <w:color w:val="000000"/>
          <w:sz w:val="28"/>
          <w:szCs w:val="28"/>
        </w:rPr>
      </w:pPr>
      <w:r>
        <w:rPr>
          <w:rFonts w:asciiTheme="minorHAnsi" w:hAnsiTheme="minorHAnsi" w:cs="Arial"/>
          <w:color w:val="000000"/>
          <w:sz w:val="28"/>
          <w:szCs w:val="28"/>
        </w:rPr>
        <w:t>Ms Joanne Akkaya</w:t>
      </w:r>
      <w:r>
        <w:rPr>
          <w:rFonts w:asciiTheme="minorHAnsi" w:hAnsiTheme="minorHAnsi" w:cs="Arial"/>
          <w:color w:val="000000"/>
          <w:sz w:val="28"/>
          <w:szCs w:val="28"/>
        </w:rPr>
        <w:tab/>
        <w:t xml:space="preserve">Accounts Assistant </w:t>
      </w:r>
      <w:r w:rsidRPr="000F52A2">
        <w:rPr>
          <w:rFonts w:asciiTheme="minorHAnsi" w:hAnsiTheme="minorHAnsi" w:cs="Arial"/>
          <w:color w:val="000000"/>
          <w:sz w:val="28"/>
          <w:szCs w:val="28"/>
        </w:rPr>
        <w:t>(Except agenda item</w:t>
      </w:r>
      <w:r>
        <w:rPr>
          <w:rFonts w:asciiTheme="minorHAnsi" w:hAnsiTheme="minorHAnsi" w:cs="Arial"/>
          <w:color w:val="000000"/>
          <w:sz w:val="28"/>
          <w:szCs w:val="28"/>
        </w:rPr>
        <w:t>s</w:t>
      </w:r>
      <w:r w:rsidRPr="000F52A2">
        <w:rPr>
          <w:rFonts w:asciiTheme="minorHAnsi" w:hAnsiTheme="minorHAnsi" w:cs="Arial"/>
          <w:color w:val="000000"/>
          <w:sz w:val="28"/>
          <w:szCs w:val="28"/>
        </w:rPr>
        <w:t xml:space="preserve"> </w:t>
      </w:r>
      <w:r>
        <w:rPr>
          <w:rFonts w:asciiTheme="minorHAnsi" w:hAnsiTheme="minorHAnsi" w:cs="Arial"/>
          <w:color w:val="000000"/>
          <w:sz w:val="28"/>
          <w:szCs w:val="28"/>
        </w:rPr>
        <w:t>284/9.1 and 284/9.2</w:t>
      </w:r>
      <w:r w:rsidRPr="000F52A2">
        <w:rPr>
          <w:rFonts w:asciiTheme="minorHAnsi" w:hAnsiTheme="minorHAnsi" w:cs="Arial"/>
          <w:color w:val="000000"/>
          <w:sz w:val="28"/>
          <w:szCs w:val="28"/>
        </w:rPr>
        <w:t>)</w:t>
      </w:r>
    </w:p>
    <w:p w:rsidR="005F4E1C" w:rsidRDefault="001A259F" w:rsidP="005D1204">
      <w:pPr>
        <w:ind w:left="4320" w:hanging="2880"/>
        <w:jc w:val="both"/>
        <w:rPr>
          <w:rFonts w:asciiTheme="minorHAnsi" w:hAnsiTheme="minorHAnsi" w:cs="Arial"/>
          <w:color w:val="000000"/>
          <w:sz w:val="28"/>
          <w:szCs w:val="28"/>
        </w:rPr>
      </w:pPr>
      <w:r>
        <w:rPr>
          <w:rFonts w:asciiTheme="minorHAnsi" w:hAnsiTheme="minorHAnsi" w:cs="Arial"/>
          <w:color w:val="000000"/>
          <w:sz w:val="28"/>
          <w:szCs w:val="28"/>
        </w:rPr>
        <w:t>Ms Paula McCann</w:t>
      </w:r>
      <w:r>
        <w:rPr>
          <w:rFonts w:asciiTheme="minorHAnsi" w:hAnsiTheme="minorHAnsi" w:cs="Arial"/>
          <w:color w:val="000000"/>
          <w:sz w:val="28"/>
          <w:szCs w:val="28"/>
        </w:rPr>
        <w:tab/>
        <w:t>Head of Finance</w:t>
      </w:r>
      <w:r w:rsidR="005F4E1C">
        <w:rPr>
          <w:rFonts w:asciiTheme="minorHAnsi" w:hAnsiTheme="minorHAnsi" w:cs="Arial"/>
          <w:color w:val="000000"/>
          <w:sz w:val="28"/>
          <w:szCs w:val="28"/>
        </w:rPr>
        <w:t xml:space="preserve"> </w:t>
      </w:r>
      <w:r>
        <w:rPr>
          <w:rFonts w:asciiTheme="minorHAnsi" w:hAnsiTheme="minorHAnsi" w:cs="Arial"/>
          <w:color w:val="000000"/>
          <w:sz w:val="28"/>
          <w:szCs w:val="28"/>
        </w:rPr>
        <w:t>(Agenda item</w:t>
      </w:r>
      <w:r w:rsidR="00FC1B8E">
        <w:rPr>
          <w:rFonts w:asciiTheme="minorHAnsi" w:hAnsiTheme="minorHAnsi" w:cs="Arial"/>
          <w:color w:val="000000"/>
          <w:sz w:val="28"/>
          <w:szCs w:val="28"/>
        </w:rPr>
        <w:t>s 284/7.2)</w:t>
      </w:r>
      <w:r w:rsidR="009F2EE3">
        <w:rPr>
          <w:rFonts w:asciiTheme="minorHAnsi" w:hAnsiTheme="minorHAnsi" w:cs="Arial"/>
          <w:color w:val="000000"/>
          <w:sz w:val="28"/>
          <w:szCs w:val="28"/>
        </w:rPr>
        <w:t xml:space="preserve"> </w:t>
      </w:r>
    </w:p>
    <w:p w:rsidR="00BE258F" w:rsidRDefault="00BE258F" w:rsidP="005D1204">
      <w:pPr>
        <w:ind w:left="4320" w:hanging="2880"/>
        <w:jc w:val="both"/>
        <w:rPr>
          <w:rFonts w:asciiTheme="minorHAnsi" w:hAnsiTheme="minorHAnsi" w:cs="Arial"/>
          <w:color w:val="000000"/>
          <w:sz w:val="28"/>
          <w:szCs w:val="28"/>
        </w:rPr>
      </w:pPr>
      <w:r>
        <w:rPr>
          <w:rFonts w:asciiTheme="minorHAnsi" w:hAnsiTheme="minorHAnsi" w:cs="Arial"/>
          <w:color w:val="000000"/>
          <w:sz w:val="28"/>
          <w:szCs w:val="28"/>
        </w:rPr>
        <w:t>Mr Douglas Ho</w:t>
      </w:r>
      <w:r w:rsidR="00FC1B8E">
        <w:rPr>
          <w:rFonts w:asciiTheme="minorHAnsi" w:hAnsiTheme="minorHAnsi" w:cs="Arial"/>
          <w:color w:val="000000"/>
          <w:sz w:val="28"/>
          <w:szCs w:val="28"/>
        </w:rPr>
        <w:t>gg</w:t>
      </w:r>
      <w:r w:rsidR="00FC1B8E">
        <w:rPr>
          <w:rFonts w:asciiTheme="minorHAnsi" w:hAnsiTheme="minorHAnsi" w:cs="Arial"/>
          <w:color w:val="000000"/>
          <w:sz w:val="28"/>
          <w:szCs w:val="28"/>
        </w:rPr>
        <w:tab/>
        <w:t>FCA Secondee (Agenda item 284</w:t>
      </w:r>
      <w:r>
        <w:rPr>
          <w:rFonts w:asciiTheme="minorHAnsi" w:hAnsiTheme="minorHAnsi" w:cs="Arial"/>
          <w:color w:val="000000"/>
          <w:sz w:val="28"/>
          <w:szCs w:val="28"/>
        </w:rPr>
        <w:t>/8.1)</w:t>
      </w:r>
    </w:p>
    <w:p w:rsidR="00FC1B8E" w:rsidRDefault="00FC1B8E" w:rsidP="005D1204">
      <w:pPr>
        <w:ind w:left="4320" w:hanging="2880"/>
        <w:jc w:val="both"/>
        <w:rPr>
          <w:rFonts w:asciiTheme="minorHAnsi" w:hAnsiTheme="minorHAnsi" w:cs="Arial"/>
          <w:color w:val="000000"/>
          <w:sz w:val="28"/>
          <w:szCs w:val="28"/>
        </w:rPr>
      </w:pPr>
      <w:r>
        <w:rPr>
          <w:rFonts w:asciiTheme="minorHAnsi" w:hAnsiTheme="minorHAnsi" w:cs="Arial"/>
          <w:color w:val="000000"/>
          <w:sz w:val="28"/>
          <w:szCs w:val="28"/>
        </w:rPr>
        <w:t>Mr Andrew Reeves</w:t>
      </w:r>
      <w:r>
        <w:rPr>
          <w:rFonts w:asciiTheme="minorHAnsi" w:hAnsiTheme="minorHAnsi" w:cs="Arial"/>
          <w:color w:val="000000"/>
          <w:sz w:val="28"/>
          <w:szCs w:val="28"/>
        </w:rPr>
        <w:tab/>
        <w:t>Insight Placement Student (Agenda item 284/8.2)</w:t>
      </w:r>
    </w:p>
    <w:p w:rsidR="00FC1B8E" w:rsidRDefault="00FC1B8E" w:rsidP="005D1204">
      <w:pPr>
        <w:ind w:left="4320" w:hanging="2880"/>
        <w:jc w:val="both"/>
        <w:rPr>
          <w:rFonts w:asciiTheme="minorHAnsi" w:hAnsiTheme="minorHAnsi" w:cs="Arial"/>
          <w:color w:val="000000"/>
          <w:sz w:val="28"/>
          <w:szCs w:val="28"/>
        </w:rPr>
      </w:pPr>
      <w:r>
        <w:rPr>
          <w:rFonts w:asciiTheme="minorHAnsi" w:hAnsiTheme="minorHAnsi" w:cs="Arial"/>
          <w:color w:val="000000"/>
          <w:sz w:val="28"/>
          <w:szCs w:val="28"/>
        </w:rPr>
        <w:t>Mrs Dervla Kearney</w:t>
      </w:r>
      <w:r>
        <w:rPr>
          <w:rFonts w:asciiTheme="minorHAnsi" w:hAnsiTheme="minorHAnsi" w:cs="Arial"/>
          <w:color w:val="000000"/>
          <w:sz w:val="28"/>
          <w:szCs w:val="28"/>
        </w:rPr>
        <w:tab/>
        <w:t>Head of Insight (Agenda item 284/8.2)</w:t>
      </w:r>
    </w:p>
    <w:p w:rsidR="00FC1B8E" w:rsidRDefault="00FC1B8E" w:rsidP="005D1204">
      <w:pPr>
        <w:ind w:left="4320" w:hanging="2880"/>
        <w:jc w:val="both"/>
        <w:rPr>
          <w:rFonts w:asciiTheme="minorHAnsi" w:hAnsiTheme="minorHAnsi" w:cs="Arial"/>
          <w:color w:val="000000"/>
          <w:sz w:val="28"/>
          <w:szCs w:val="28"/>
        </w:rPr>
      </w:pPr>
      <w:r>
        <w:rPr>
          <w:rFonts w:asciiTheme="minorHAnsi" w:hAnsiTheme="minorHAnsi" w:cs="Arial"/>
          <w:color w:val="000000"/>
          <w:sz w:val="28"/>
          <w:szCs w:val="28"/>
        </w:rPr>
        <w:t xml:space="preserve">Miss Annie-Rose </w:t>
      </w:r>
      <w:r>
        <w:rPr>
          <w:rFonts w:asciiTheme="minorHAnsi" w:hAnsiTheme="minorHAnsi" w:cs="Arial"/>
          <w:color w:val="000000"/>
          <w:sz w:val="28"/>
          <w:szCs w:val="28"/>
        </w:rPr>
        <w:tab/>
        <w:t xml:space="preserve">Communications Placement Student </w:t>
      </w:r>
    </w:p>
    <w:p w:rsidR="00FC1B8E" w:rsidRDefault="00FC1B8E" w:rsidP="005D1204">
      <w:pPr>
        <w:ind w:left="4320" w:hanging="2880"/>
        <w:jc w:val="both"/>
        <w:rPr>
          <w:rFonts w:asciiTheme="minorHAnsi" w:hAnsiTheme="minorHAnsi" w:cs="Arial"/>
          <w:color w:val="000000"/>
          <w:sz w:val="28"/>
          <w:szCs w:val="28"/>
        </w:rPr>
      </w:pPr>
      <w:r>
        <w:rPr>
          <w:rFonts w:asciiTheme="minorHAnsi" w:hAnsiTheme="minorHAnsi" w:cs="Arial"/>
          <w:color w:val="000000"/>
          <w:sz w:val="28"/>
          <w:szCs w:val="28"/>
        </w:rPr>
        <w:t>Mulholland</w:t>
      </w:r>
      <w:r>
        <w:rPr>
          <w:rFonts w:asciiTheme="minorHAnsi" w:hAnsiTheme="minorHAnsi" w:cs="Arial"/>
          <w:color w:val="000000"/>
          <w:sz w:val="28"/>
          <w:szCs w:val="28"/>
        </w:rPr>
        <w:tab/>
        <w:t>(Agenda item 284/8.2)</w:t>
      </w:r>
    </w:p>
    <w:p w:rsidR="00FC1B8E" w:rsidRDefault="00FC1B8E" w:rsidP="005D1204">
      <w:pPr>
        <w:ind w:left="4320" w:hanging="2880"/>
        <w:jc w:val="both"/>
        <w:rPr>
          <w:rFonts w:asciiTheme="minorHAnsi" w:hAnsiTheme="minorHAnsi" w:cs="Arial"/>
          <w:color w:val="000000"/>
          <w:sz w:val="28"/>
          <w:szCs w:val="28"/>
        </w:rPr>
      </w:pPr>
      <w:r>
        <w:rPr>
          <w:rFonts w:asciiTheme="minorHAnsi" w:hAnsiTheme="minorHAnsi" w:cs="Arial"/>
          <w:color w:val="000000"/>
          <w:sz w:val="28"/>
          <w:szCs w:val="28"/>
        </w:rPr>
        <w:t>Miss Jenny Robinson</w:t>
      </w:r>
      <w:r>
        <w:rPr>
          <w:rFonts w:asciiTheme="minorHAnsi" w:hAnsiTheme="minorHAnsi" w:cs="Arial"/>
          <w:color w:val="000000"/>
          <w:sz w:val="28"/>
          <w:szCs w:val="28"/>
        </w:rPr>
        <w:tab/>
        <w:t>Senior Transport Pol</w:t>
      </w:r>
      <w:r w:rsidR="00AF6711">
        <w:rPr>
          <w:rFonts w:asciiTheme="minorHAnsi" w:hAnsiTheme="minorHAnsi" w:cs="Arial"/>
          <w:color w:val="000000"/>
          <w:sz w:val="28"/>
          <w:szCs w:val="28"/>
        </w:rPr>
        <w:t>icy Officer (Agenda item 284/8.4</w:t>
      </w:r>
      <w:r>
        <w:rPr>
          <w:rFonts w:asciiTheme="minorHAnsi" w:hAnsiTheme="minorHAnsi" w:cs="Arial"/>
          <w:color w:val="000000"/>
          <w:sz w:val="28"/>
          <w:szCs w:val="28"/>
        </w:rPr>
        <w:t xml:space="preserve"> – 284/8.8)</w:t>
      </w:r>
    </w:p>
    <w:p w:rsidR="00FC1B8E" w:rsidRDefault="00FC1B8E" w:rsidP="00FC1B8E">
      <w:pPr>
        <w:ind w:left="4320" w:hanging="2880"/>
        <w:jc w:val="both"/>
        <w:rPr>
          <w:rFonts w:asciiTheme="minorHAnsi" w:hAnsiTheme="minorHAnsi" w:cs="Arial"/>
          <w:color w:val="000000"/>
          <w:sz w:val="28"/>
          <w:szCs w:val="28"/>
        </w:rPr>
      </w:pPr>
      <w:r w:rsidRPr="00BE258F">
        <w:rPr>
          <w:rFonts w:asciiTheme="minorHAnsi" w:hAnsiTheme="minorHAnsi" w:cs="Arial"/>
          <w:color w:val="000000"/>
          <w:sz w:val="28"/>
          <w:szCs w:val="28"/>
        </w:rPr>
        <w:t>Mr Richard Williams</w:t>
      </w:r>
      <w:r w:rsidRPr="00BE258F">
        <w:rPr>
          <w:rFonts w:asciiTheme="minorHAnsi" w:hAnsiTheme="minorHAnsi" w:cs="Arial"/>
          <w:color w:val="000000"/>
          <w:sz w:val="28"/>
          <w:szCs w:val="28"/>
        </w:rPr>
        <w:tab/>
        <w:t>Hea</w:t>
      </w:r>
      <w:r w:rsidR="00BD1E2E">
        <w:rPr>
          <w:rFonts w:asciiTheme="minorHAnsi" w:hAnsiTheme="minorHAnsi" w:cs="Arial"/>
          <w:color w:val="000000"/>
          <w:sz w:val="28"/>
          <w:szCs w:val="28"/>
        </w:rPr>
        <w:t>d of Energy (Agenda i</w:t>
      </w:r>
      <w:r>
        <w:rPr>
          <w:rFonts w:asciiTheme="minorHAnsi" w:hAnsiTheme="minorHAnsi" w:cs="Arial"/>
          <w:color w:val="000000"/>
          <w:sz w:val="28"/>
          <w:szCs w:val="28"/>
        </w:rPr>
        <w:t>tem 28</w:t>
      </w:r>
      <w:r w:rsidR="00BD1E2E">
        <w:rPr>
          <w:rFonts w:asciiTheme="minorHAnsi" w:hAnsiTheme="minorHAnsi" w:cs="Arial"/>
          <w:color w:val="000000"/>
          <w:sz w:val="28"/>
          <w:szCs w:val="28"/>
        </w:rPr>
        <w:t>4</w:t>
      </w:r>
      <w:r>
        <w:rPr>
          <w:rFonts w:asciiTheme="minorHAnsi" w:hAnsiTheme="minorHAnsi" w:cs="Arial"/>
          <w:color w:val="000000"/>
          <w:sz w:val="28"/>
          <w:szCs w:val="28"/>
        </w:rPr>
        <w:t>/8.5)</w:t>
      </w:r>
    </w:p>
    <w:p w:rsidR="00BE258F" w:rsidRDefault="00BE258F" w:rsidP="005D1204">
      <w:pPr>
        <w:ind w:left="4320" w:hanging="2880"/>
        <w:jc w:val="both"/>
        <w:rPr>
          <w:rFonts w:asciiTheme="minorHAnsi" w:hAnsiTheme="minorHAnsi" w:cs="Arial"/>
          <w:color w:val="000000"/>
          <w:sz w:val="28"/>
          <w:szCs w:val="28"/>
        </w:rPr>
      </w:pPr>
      <w:r>
        <w:rPr>
          <w:rFonts w:asciiTheme="minorHAnsi" w:hAnsiTheme="minorHAnsi" w:cs="Arial"/>
          <w:color w:val="000000"/>
          <w:sz w:val="28"/>
          <w:szCs w:val="28"/>
        </w:rPr>
        <w:t>Miss Kellin McCloskey</w:t>
      </w:r>
      <w:r>
        <w:rPr>
          <w:rFonts w:asciiTheme="minorHAnsi" w:hAnsiTheme="minorHAnsi" w:cs="Arial"/>
          <w:color w:val="000000"/>
          <w:sz w:val="28"/>
          <w:szCs w:val="28"/>
        </w:rPr>
        <w:tab/>
        <w:t>Head of Post (Agenda item</w:t>
      </w:r>
      <w:r w:rsidR="00FC1B8E">
        <w:rPr>
          <w:rFonts w:asciiTheme="minorHAnsi" w:hAnsiTheme="minorHAnsi" w:cs="Arial"/>
          <w:color w:val="000000"/>
          <w:sz w:val="28"/>
          <w:szCs w:val="28"/>
        </w:rPr>
        <w:t xml:space="preserve"> 284/8.6</w:t>
      </w:r>
      <w:r w:rsidR="007F051D">
        <w:rPr>
          <w:rFonts w:asciiTheme="minorHAnsi" w:hAnsiTheme="minorHAnsi" w:cs="Arial"/>
          <w:color w:val="000000"/>
          <w:sz w:val="28"/>
          <w:szCs w:val="28"/>
        </w:rPr>
        <w:t xml:space="preserve"> </w:t>
      </w:r>
    </w:p>
    <w:p w:rsidR="00FC1B8E" w:rsidRDefault="00FC1B8E" w:rsidP="005D1204">
      <w:pPr>
        <w:ind w:left="4320" w:hanging="2880"/>
        <w:jc w:val="both"/>
        <w:rPr>
          <w:rFonts w:asciiTheme="minorHAnsi" w:hAnsiTheme="minorHAnsi" w:cs="Arial"/>
          <w:color w:val="000000"/>
          <w:sz w:val="28"/>
          <w:szCs w:val="28"/>
        </w:rPr>
      </w:pPr>
      <w:r>
        <w:rPr>
          <w:rFonts w:asciiTheme="minorHAnsi" w:hAnsiTheme="minorHAnsi" w:cs="Arial"/>
          <w:color w:val="000000"/>
          <w:sz w:val="28"/>
          <w:szCs w:val="28"/>
        </w:rPr>
        <w:t>Mr Graham Smith</w:t>
      </w:r>
      <w:r>
        <w:rPr>
          <w:rFonts w:asciiTheme="minorHAnsi" w:hAnsiTheme="minorHAnsi" w:cs="Arial"/>
          <w:color w:val="000000"/>
          <w:sz w:val="28"/>
          <w:szCs w:val="28"/>
        </w:rPr>
        <w:tab/>
        <w:t>Head of Energy (Agenda item 284/8.7)</w:t>
      </w:r>
    </w:p>
    <w:p w:rsidR="00FC1B8E" w:rsidRDefault="008A1686" w:rsidP="00FC1B8E">
      <w:pPr>
        <w:ind w:left="4320" w:hanging="2880"/>
        <w:jc w:val="both"/>
        <w:rPr>
          <w:rFonts w:asciiTheme="minorHAnsi" w:hAnsiTheme="minorHAnsi" w:cs="Arial"/>
          <w:color w:val="000000"/>
          <w:sz w:val="28"/>
          <w:szCs w:val="28"/>
        </w:rPr>
      </w:pPr>
      <w:r w:rsidRPr="000F52A2">
        <w:rPr>
          <w:rFonts w:asciiTheme="minorHAnsi" w:hAnsiTheme="minorHAnsi" w:cs="Arial"/>
          <w:color w:val="000000"/>
          <w:sz w:val="28"/>
          <w:szCs w:val="28"/>
        </w:rPr>
        <w:lastRenderedPageBreak/>
        <w:t xml:space="preserve">Mrs </w:t>
      </w:r>
      <w:r w:rsidR="00BF159F" w:rsidRPr="000F52A2">
        <w:rPr>
          <w:rFonts w:asciiTheme="minorHAnsi" w:hAnsiTheme="minorHAnsi" w:cs="Arial"/>
          <w:color w:val="000000"/>
          <w:sz w:val="28"/>
          <w:szCs w:val="28"/>
        </w:rPr>
        <w:t>Fiona Lavery</w:t>
      </w:r>
      <w:r w:rsidRPr="000F52A2">
        <w:rPr>
          <w:rFonts w:asciiTheme="minorHAnsi" w:hAnsiTheme="minorHAnsi" w:cs="Arial"/>
          <w:color w:val="000000"/>
          <w:sz w:val="28"/>
          <w:szCs w:val="28"/>
        </w:rPr>
        <w:tab/>
        <w:t>Personal Assistant</w:t>
      </w:r>
      <w:r w:rsidR="00FC1B8E">
        <w:rPr>
          <w:rFonts w:asciiTheme="minorHAnsi" w:hAnsiTheme="minorHAnsi" w:cs="Arial"/>
          <w:color w:val="000000"/>
          <w:sz w:val="28"/>
          <w:szCs w:val="28"/>
        </w:rPr>
        <w:t xml:space="preserve"> </w:t>
      </w:r>
      <w:r w:rsidR="00FC1B8E" w:rsidRPr="000F52A2">
        <w:rPr>
          <w:rFonts w:asciiTheme="minorHAnsi" w:hAnsiTheme="minorHAnsi" w:cs="Arial"/>
          <w:color w:val="000000"/>
          <w:sz w:val="28"/>
          <w:szCs w:val="28"/>
        </w:rPr>
        <w:t>(Except agenda item</w:t>
      </w:r>
      <w:r w:rsidR="00FC1B8E">
        <w:rPr>
          <w:rFonts w:asciiTheme="minorHAnsi" w:hAnsiTheme="minorHAnsi" w:cs="Arial"/>
          <w:color w:val="000000"/>
          <w:sz w:val="28"/>
          <w:szCs w:val="28"/>
        </w:rPr>
        <w:t>s</w:t>
      </w:r>
      <w:r w:rsidR="00FC1B8E" w:rsidRPr="000F52A2">
        <w:rPr>
          <w:rFonts w:asciiTheme="minorHAnsi" w:hAnsiTheme="minorHAnsi" w:cs="Arial"/>
          <w:color w:val="000000"/>
          <w:sz w:val="28"/>
          <w:szCs w:val="28"/>
        </w:rPr>
        <w:t xml:space="preserve"> </w:t>
      </w:r>
      <w:r w:rsidR="00FC1B8E">
        <w:rPr>
          <w:rFonts w:asciiTheme="minorHAnsi" w:hAnsiTheme="minorHAnsi" w:cs="Arial"/>
          <w:color w:val="000000"/>
          <w:sz w:val="28"/>
          <w:szCs w:val="28"/>
        </w:rPr>
        <w:t>284/9.1 and 284/9.2</w:t>
      </w:r>
      <w:r w:rsidR="00FC1B8E" w:rsidRPr="000F52A2">
        <w:rPr>
          <w:rFonts w:asciiTheme="minorHAnsi" w:hAnsiTheme="minorHAnsi" w:cs="Arial"/>
          <w:color w:val="000000"/>
          <w:sz w:val="28"/>
          <w:szCs w:val="28"/>
        </w:rPr>
        <w:t>)</w:t>
      </w:r>
    </w:p>
    <w:p w:rsidR="007F051D" w:rsidRPr="00336927" w:rsidRDefault="001426A9" w:rsidP="00336927">
      <w:pPr>
        <w:ind w:left="4320" w:hanging="2880"/>
        <w:jc w:val="both"/>
        <w:rPr>
          <w:rFonts w:asciiTheme="minorHAnsi" w:hAnsiTheme="minorHAnsi" w:cs="Arial"/>
          <w:color w:val="000000"/>
          <w:sz w:val="28"/>
          <w:szCs w:val="28"/>
        </w:rPr>
      </w:pPr>
      <w:r w:rsidRPr="000F52A2">
        <w:rPr>
          <w:rFonts w:asciiTheme="minorHAnsi" w:hAnsiTheme="minorHAnsi" w:cs="Arial"/>
          <w:color w:val="000000"/>
          <w:sz w:val="28"/>
          <w:szCs w:val="28"/>
        </w:rPr>
        <w:t xml:space="preserve"> </w:t>
      </w:r>
    </w:p>
    <w:p w:rsidR="00DD2EE5" w:rsidRPr="0021015D" w:rsidRDefault="00DD2EE5" w:rsidP="005D1204">
      <w:pPr>
        <w:ind w:left="720" w:firstLine="720"/>
        <w:jc w:val="both"/>
        <w:rPr>
          <w:rFonts w:asciiTheme="minorHAnsi" w:hAnsiTheme="minorHAnsi" w:cs="Arial"/>
          <w:b/>
          <w:color w:val="000000"/>
          <w:sz w:val="28"/>
          <w:szCs w:val="28"/>
          <w:u w:val="single"/>
        </w:rPr>
      </w:pPr>
      <w:r w:rsidRPr="0021015D">
        <w:rPr>
          <w:rFonts w:asciiTheme="minorHAnsi" w:hAnsiTheme="minorHAnsi" w:cs="Arial"/>
          <w:b/>
          <w:color w:val="000000"/>
          <w:sz w:val="28"/>
          <w:szCs w:val="28"/>
          <w:u w:val="single"/>
        </w:rPr>
        <w:t>APOLOGIES</w:t>
      </w:r>
    </w:p>
    <w:p w:rsidR="001A259F" w:rsidRDefault="00FE487E" w:rsidP="00420CA8">
      <w:pPr>
        <w:ind w:left="1418"/>
        <w:jc w:val="both"/>
        <w:rPr>
          <w:rFonts w:asciiTheme="minorHAnsi" w:hAnsiTheme="minorHAnsi" w:cs="Arial"/>
          <w:color w:val="000000"/>
          <w:sz w:val="28"/>
          <w:szCs w:val="28"/>
        </w:rPr>
      </w:pPr>
      <w:r w:rsidRPr="00FE487E">
        <w:rPr>
          <w:rFonts w:asciiTheme="minorHAnsi" w:hAnsiTheme="minorHAnsi" w:cs="Arial"/>
          <w:color w:val="000000"/>
          <w:sz w:val="28"/>
          <w:szCs w:val="28"/>
        </w:rPr>
        <w:t>Dr Sinead Furey</w:t>
      </w:r>
    </w:p>
    <w:p w:rsidR="00420CA8" w:rsidRDefault="00420CA8" w:rsidP="00420CA8">
      <w:pPr>
        <w:ind w:left="1418"/>
        <w:jc w:val="both"/>
        <w:rPr>
          <w:rFonts w:asciiTheme="minorHAnsi" w:hAnsiTheme="minorHAnsi" w:cs="Arial"/>
          <w:color w:val="000000"/>
          <w:sz w:val="28"/>
          <w:szCs w:val="28"/>
        </w:rPr>
      </w:pPr>
    </w:p>
    <w:p w:rsidR="007F051D" w:rsidRDefault="007F051D" w:rsidP="005D1204">
      <w:pPr>
        <w:jc w:val="both"/>
        <w:rPr>
          <w:rFonts w:asciiTheme="minorHAnsi" w:hAnsiTheme="minorHAnsi" w:cs="Arial"/>
          <w:color w:val="000000"/>
          <w:sz w:val="28"/>
          <w:szCs w:val="28"/>
        </w:rPr>
      </w:pPr>
    </w:p>
    <w:p w:rsidR="003D7C15" w:rsidRPr="008F2BBA" w:rsidRDefault="00FE487E" w:rsidP="005D1204">
      <w:pPr>
        <w:jc w:val="both"/>
        <w:rPr>
          <w:rFonts w:asciiTheme="minorHAnsi" w:hAnsiTheme="minorHAnsi" w:cs="Arial"/>
          <w:color w:val="000000"/>
          <w:sz w:val="28"/>
          <w:szCs w:val="28"/>
        </w:rPr>
      </w:pPr>
      <w:r>
        <w:rPr>
          <w:rFonts w:asciiTheme="minorHAnsi" w:hAnsiTheme="minorHAnsi" w:cs="Arial"/>
          <w:b/>
          <w:bCs/>
          <w:caps/>
          <w:color w:val="000000"/>
          <w:sz w:val="28"/>
          <w:szCs w:val="28"/>
        </w:rPr>
        <w:t>28</w:t>
      </w:r>
      <w:r w:rsidR="00336927">
        <w:rPr>
          <w:rFonts w:asciiTheme="minorHAnsi" w:hAnsiTheme="minorHAnsi" w:cs="Arial"/>
          <w:b/>
          <w:bCs/>
          <w:caps/>
          <w:color w:val="000000"/>
          <w:sz w:val="28"/>
          <w:szCs w:val="28"/>
        </w:rPr>
        <w:t>4</w:t>
      </w:r>
      <w:r w:rsidR="009F2EE3" w:rsidRPr="004F4CF3">
        <w:rPr>
          <w:rFonts w:asciiTheme="minorHAnsi" w:hAnsiTheme="minorHAnsi" w:cs="Arial"/>
          <w:b/>
          <w:bCs/>
          <w:caps/>
          <w:color w:val="000000"/>
          <w:sz w:val="28"/>
          <w:szCs w:val="28"/>
        </w:rPr>
        <w:t>/</w:t>
      </w:r>
      <w:r>
        <w:rPr>
          <w:rFonts w:asciiTheme="minorHAnsi" w:hAnsiTheme="minorHAnsi" w:cs="Arial"/>
          <w:b/>
          <w:bCs/>
          <w:caps/>
          <w:color w:val="000000"/>
          <w:sz w:val="28"/>
          <w:szCs w:val="28"/>
        </w:rPr>
        <w:t>2</w:t>
      </w:r>
      <w:r w:rsidR="009F2EE3">
        <w:rPr>
          <w:rFonts w:asciiTheme="minorHAnsi" w:hAnsiTheme="minorHAnsi" w:cs="Arial"/>
          <w:b/>
          <w:bCs/>
          <w:caps/>
          <w:color w:val="000000"/>
          <w:sz w:val="28"/>
          <w:szCs w:val="28"/>
        </w:rPr>
        <w:t xml:space="preserve"> </w:t>
      </w:r>
      <w:r w:rsidR="009F2EE3">
        <w:rPr>
          <w:rFonts w:asciiTheme="minorHAnsi" w:hAnsiTheme="minorHAnsi" w:cs="Arial"/>
          <w:b/>
          <w:bCs/>
          <w:caps/>
          <w:color w:val="000000"/>
          <w:sz w:val="28"/>
          <w:szCs w:val="28"/>
        </w:rPr>
        <w:tab/>
      </w:r>
      <w:r w:rsidR="003D7C15" w:rsidRPr="004F4CF3">
        <w:rPr>
          <w:rFonts w:asciiTheme="minorHAnsi" w:hAnsiTheme="minorHAnsi" w:cs="Arial"/>
          <w:b/>
          <w:color w:val="000000"/>
          <w:sz w:val="28"/>
          <w:szCs w:val="28"/>
          <w:u w:val="single"/>
        </w:rPr>
        <w:t>DECLARATION OF CONFLICT OF INTEREST</w:t>
      </w:r>
    </w:p>
    <w:p w:rsidR="003D7C15" w:rsidRPr="004F4CF3" w:rsidRDefault="003D7C15" w:rsidP="005D1204">
      <w:pPr>
        <w:jc w:val="both"/>
        <w:rPr>
          <w:rFonts w:asciiTheme="minorHAnsi" w:hAnsiTheme="minorHAnsi" w:cs="Arial"/>
          <w:color w:val="000000"/>
          <w:sz w:val="28"/>
          <w:szCs w:val="28"/>
        </w:rPr>
      </w:pPr>
    </w:p>
    <w:p w:rsidR="003D7C15" w:rsidRPr="004F4CF3" w:rsidRDefault="003D7C15" w:rsidP="005D1204">
      <w:pPr>
        <w:pStyle w:val="Footer"/>
        <w:tabs>
          <w:tab w:val="clear" w:pos="4153"/>
          <w:tab w:val="clear" w:pos="8306"/>
        </w:tabs>
        <w:ind w:left="1440"/>
        <w:jc w:val="both"/>
        <w:rPr>
          <w:rFonts w:asciiTheme="minorHAnsi" w:hAnsiTheme="minorHAnsi" w:cs="Arial"/>
          <w:color w:val="000000"/>
          <w:sz w:val="28"/>
          <w:szCs w:val="28"/>
        </w:rPr>
      </w:pPr>
      <w:r w:rsidRPr="004F4CF3">
        <w:rPr>
          <w:rFonts w:asciiTheme="minorHAnsi" w:hAnsiTheme="minorHAnsi" w:cs="Arial"/>
          <w:color w:val="000000"/>
          <w:sz w:val="28"/>
          <w:szCs w:val="28"/>
        </w:rPr>
        <w:t xml:space="preserve">The Chair advised Board Members that any conflict of interest relating to agenda items should be recorded at the beginning of Council meetings. Should a </w:t>
      </w:r>
      <w:r w:rsidR="00F6694D">
        <w:rPr>
          <w:rFonts w:asciiTheme="minorHAnsi" w:hAnsiTheme="minorHAnsi" w:cs="Arial"/>
          <w:color w:val="000000"/>
          <w:sz w:val="28"/>
          <w:szCs w:val="28"/>
        </w:rPr>
        <w:t xml:space="preserve">Board </w:t>
      </w:r>
      <w:r w:rsidRPr="004F4CF3">
        <w:rPr>
          <w:rFonts w:asciiTheme="minorHAnsi" w:hAnsiTheme="minorHAnsi" w:cs="Arial"/>
          <w:color w:val="000000"/>
          <w:sz w:val="28"/>
          <w:szCs w:val="28"/>
        </w:rPr>
        <w:t xml:space="preserve">Member have a conflict of interest they should leave the meeting at that particular agenda item and the minutes would reflect this. </w:t>
      </w:r>
    </w:p>
    <w:p w:rsidR="003D7C15" w:rsidRPr="004F4CF3" w:rsidRDefault="003D7C15" w:rsidP="005D1204">
      <w:pPr>
        <w:pStyle w:val="Footer"/>
        <w:tabs>
          <w:tab w:val="clear" w:pos="4153"/>
          <w:tab w:val="clear" w:pos="8306"/>
        </w:tabs>
        <w:ind w:left="1440"/>
        <w:jc w:val="both"/>
        <w:rPr>
          <w:rFonts w:asciiTheme="minorHAnsi" w:hAnsiTheme="minorHAnsi" w:cs="Arial"/>
          <w:color w:val="000000"/>
          <w:sz w:val="28"/>
          <w:szCs w:val="28"/>
        </w:rPr>
      </w:pPr>
    </w:p>
    <w:p w:rsidR="003D7C15" w:rsidRPr="004F4CF3" w:rsidRDefault="009F2EE3" w:rsidP="005D1204">
      <w:pPr>
        <w:pStyle w:val="Footer"/>
        <w:tabs>
          <w:tab w:val="clear" w:pos="4153"/>
          <w:tab w:val="clear" w:pos="8306"/>
        </w:tabs>
        <w:ind w:left="1440"/>
        <w:jc w:val="both"/>
        <w:rPr>
          <w:rFonts w:asciiTheme="minorHAnsi" w:hAnsiTheme="minorHAnsi" w:cs="Arial"/>
          <w:color w:val="000000"/>
          <w:sz w:val="28"/>
          <w:szCs w:val="28"/>
        </w:rPr>
      </w:pPr>
      <w:r>
        <w:rPr>
          <w:rFonts w:asciiTheme="minorHAnsi" w:hAnsiTheme="minorHAnsi" w:cs="Arial"/>
          <w:color w:val="000000"/>
          <w:sz w:val="28"/>
          <w:szCs w:val="28"/>
        </w:rPr>
        <w:t>She</w:t>
      </w:r>
      <w:r w:rsidR="003D7C15" w:rsidRPr="004F4CF3">
        <w:rPr>
          <w:rFonts w:asciiTheme="minorHAnsi" w:hAnsiTheme="minorHAnsi" w:cs="Arial"/>
          <w:color w:val="000000"/>
          <w:sz w:val="28"/>
          <w:szCs w:val="28"/>
        </w:rPr>
        <w:t xml:space="preserve"> explained the Chair would have the ability to define a conflict of interest and requested Board Members’ compliance if this arose.</w:t>
      </w:r>
    </w:p>
    <w:p w:rsidR="00674F19" w:rsidRDefault="00674F19" w:rsidP="005D1204">
      <w:pPr>
        <w:pStyle w:val="Footer"/>
        <w:tabs>
          <w:tab w:val="clear" w:pos="4153"/>
          <w:tab w:val="clear" w:pos="8306"/>
        </w:tabs>
        <w:ind w:left="1440"/>
        <w:jc w:val="both"/>
        <w:rPr>
          <w:rFonts w:asciiTheme="minorHAnsi" w:hAnsiTheme="minorHAnsi" w:cs="Arial"/>
          <w:color w:val="000000"/>
          <w:sz w:val="28"/>
          <w:szCs w:val="28"/>
          <w:highlight w:val="yellow"/>
        </w:rPr>
      </w:pPr>
    </w:p>
    <w:p w:rsidR="007544D7" w:rsidRPr="008F2BBA" w:rsidRDefault="004F4CF3" w:rsidP="005D1204">
      <w:pPr>
        <w:pStyle w:val="BodyTextIndent"/>
        <w:jc w:val="both"/>
        <w:rPr>
          <w:rFonts w:asciiTheme="minorHAnsi" w:hAnsiTheme="minorHAnsi"/>
          <w:sz w:val="28"/>
          <w:szCs w:val="28"/>
        </w:rPr>
      </w:pPr>
      <w:r w:rsidRPr="0021015D">
        <w:rPr>
          <w:rFonts w:asciiTheme="minorHAnsi" w:hAnsiTheme="minorHAnsi"/>
          <w:sz w:val="28"/>
          <w:szCs w:val="28"/>
        </w:rPr>
        <w:t>No</w:t>
      </w:r>
      <w:r w:rsidR="00F6694D">
        <w:rPr>
          <w:rFonts w:asciiTheme="minorHAnsi" w:hAnsiTheme="minorHAnsi"/>
          <w:sz w:val="28"/>
          <w:szCs w:val="28"/>
        </w:rPr>
        <w:t xml:space="preserve"> Board</w:t>
      </w:r>
      <w:r w:rsidRPr="0021015D">
        <w:rPr>
          <w:rFonts w:asciiTheme="minorHAnsi" w:hAnsiTheme="minorHAnsi"/>
          <w:sz w:val="28"/>
          <w:szCs w:val="28"/>
        </w:rPr>
        <w:t xml:space="preserve"> </w:t>
      </w:r>
      <w:r>
        <w:rPr>
          <w:rFonts w:asciiTheme="minorHAnsi" w:hAnsiTheme="minorHAnsi"/>
          <w:sz w:val="28"/>
          <w:szCs w:val="28"/>
        </w:rPr>
        <w:t>Members</w:t>
      </w:r>
      <w:r w:rsidRPr="0021015D">
        <w:rPr>
          <w:rFonts w:asciiTheme="minorHAnsi" w:hAnsiTheme="minorHAnsi"/>
          <w:sz w:val="28"/>
          <w:szCs w:val="28"/>
        </w:rPr>
        <w:t xml:space="preserve"> declared a conflict of interest on any agenda item.</w:t>
      </w:r>
    </w:p>
    <w:p w:rsidR="007544D7" w:rsidRDefault="007544D7" w:rsidP="005D1204">
      <w:pPr>
        <w:jc w:val="both"/>
        <w:rPr>
          <w:rFonts w:asciiTheme="minorHAnsi" w:hAnsiTheme="minorHAnsi" w:cs="Arial"/>
          <w:color w:val="000000"/>
          <w:sz w:val="28"/>
          <w:szCs w:val="28"/>
        </w:rPr>
      </w:pPr>
    </w:p>
    <w:p w:rsidR="007F051D" w:rsidRDefault="007F051D" w:rsidP="005D1204">
      <w:pPr>
        <w:jc w:val="both"/>
        <w:rPr>
          <w:rFonts w:asciiTheme="minorHAnsi" w:hAnsiTheme="minorHAnsi" w:cs="Arial"/>
          <w:color w:val="000000"/>
          <w:sz w:val="28"/>
          <w:szCs w:val="28"/>
        </w:rPr>
      </w:pPr>
    </w:p>
    <w:p w:rsidR="003D7C15" w:rsidRPr="004F4CF3" w:rsidRDefault="00336927" w:rsidP="005D1204">
      <w:pPr>
        <w:jc w:val="both"/>
        <w:rPr>
          <w:rFonts w:asciiTheme="minorHAnsi" w:hAnsiTheme="minorHAnsi" w:cs="Arial"/>
          <w:b/>
          <w:sz w:val="28"/>
          <w:szCs w:val="28"/>
        </w:rPr>
      </w:pPr>
      <w:r>
        <w:rPr>
          <w:rFonts w:asciiTheme="minorHAnsi" w:hAnsiTheme="minorHAnsi" w:cs="Arial"/>
          <w:b/>
          <w:color w:val="000000"/>
          <w:sz w:val="28"/>
          <w:szCs w:val="28"/>
        </w:rPr>
        <w:t>284</w:t>
      </w:r>
      <w:r w:rsidR="009F2EE3" w:rsidRPr="00904C52">
        <w:rPr>
          <w:rFonts w:asciiTheme="minorHAnsi" w:hAnsiTheme="minorHAnsi" w:cs="Arial"/>
          <w:b/>
          <w:color w:val="000000"/>
          <w:sz w:val="28"/>
          <w:szCs w:val="28"/>
        </w:rPr>
        <w:t>/</w:t>
      </w:r>
      <w:r>
        <w:rPr>
          <w:rFonts w:asciiTheme="minorHAnsi" w:hAnsiTheme="minorHAnsi" w:cs="Arial"/>
          <w:b/>
          <w:color w:val="000000"/>
          <w:sz w:val="28"/>
          <w:szCs w:val="28"/>
        </w:rPr>
        <w:t>3</w:t>
      </w:r>
      <w:r w:rsidR="009F2EE3">
        <w:rPr>
          <w:rFonts w:asciiTheme="minorHAnsi" w:hAnsiTheme="minorHAnsi" w:cs="Arial"/>
          <w:b/>
          <w:color w:val="000000"/>
          <w:sz w:val="28"/>
          <w:szCs w:val="28"/>
        </w:rPr>
        <w:t xml:space="preserve"> </w:t>
      </w:r>
      <w:r w:rsidR="009F2EE3">
        <w:rPr>
          <w:rFonts w:asciiTheme="minorHAnsi" w:hAnsiTheme="minorHAnsi" w:cs="Arial"/>
          <w:b/>
          <w:color w:val="000000"/>
          <w:sz w:val="28"/>
          <w:szCs w:val="28"/>
        </w:rPr>
        <w:tab/>
      </w:r>
      <w:r w:rsidR="003D7C15" w:rsidRPr="004F4CF3">
        <w:rPr>
          <w:rFonts w:asciiTheme="minorHAnsi" w:hAnsiTheme="minorHAnsi" w:cs="Arial"/>
          <w:b/>
          <w:sz w:val="28"/>
          <w:szCs w:val="28"/>
          <w:u w:val="single"/>
        </w:rPr>
        <w:t>MINUTES OF PREVIOUS MEETING</w:t>
      </w:r>
    </w:p>
    <w:p w:rsidR="003D7C15" w:rsidRPr="004F4CF3" w:rsidRDefault="003D7C15" w:rsidP="005D1204">
      <w:pPr>
        <w:jc w:val="both"/>
        <w:rPr>
          <w:rFonts w:asciiTheme="minorHAnsi" w:hAnsiTheme="minorHAnsi" w:cs="Arial"/>
          <w:bCs/>
          <w:color w:val="000000"/>
          <w:sz w:val="28"/>
          <w:szCs w:val="28"/>
        </w:rPr>
      </w:pPr>
    </w:p>
    <w:p w:rsidR="003D7C15" w:rsidRPr="004F4CF3" w:rsidRDefault="003D7C15" w:rsidP="005D1204">
      <w:pPr>
        <w:ind w:left="1440" w:hanging="1440"/>
        <w:jc w:val="both"/>
        <w:rPr>
          <w:rFonts w:asciiTheme="minorHAnsi" w:hAnsiTheme="minorHAnsi" w:cs="Arial"/>
          <w:color w:val="000000"/>
          <w:sz w:val="28"/>
          <w:szCs w:val="28"/>
        </w:rPr>
      </w:pPr>
      <w:r w:rsidRPr="004F4CF3">
        <w:rPr>
          <w:rFonts w:asciiTheme="minorHAnsi" w:hAnsiTheme="minorHAnsi" w:cs="Arial"/>
          <w:sz w:val="28"/>
          <w:szCs w:val="28"/>
        </w:rPr>
        <w:tab/>
      </w:r>
      <w:r w:rsidRPr="004F4CF3">
        <w:rPr>
          <w:rFonts w:asciiTheme="minorHAnsi" w:hAnsiTheme="minorHAnsi" w:cs="Arial"/>
          <w:color w:val="000000"/>
          <w:sz w:val="28"/>
          <w:szCs w:val="28"/>
        </w:rPr>
        <w:t xml:space="preserve">The minutes of the two hundred and </w:t>
      </w:r>
      <w:r w:rsidR="009F2EE3">
        <w:rPr>
          <w:rFonts w:asciiTheme="minorHAnsi" w:hAnsiTheme="minorHAnsi" w:cs="Arial"/>
          <w:color w:val="000000"/>
          <w:sz w:val="28"/>
          <w:szCs w:val="28"/>
        </w:rPr>
        <w:t xml:space="preserve">eighty </w:t>
      </w:r>
      <w:r w:rsidR="00336927">
        <w:rPr>
          <w:rFonts w:asciiTheme="minorHAnsi" w:hAnsiTheme="minorHAnsi" w:cs="Arial"/>
          <w:color w:val="000000"/>
          <w:sz w:val="28"/>
          <w:szCs w:val="28"/>
        </w:rPr>
        <w:t>third</w:t>
      </w:r>
      <w:r w:rsidRPr="004F4CF3">
        <w:rPr>
          <w:rFonts w:asciiTheme="minorHAnsi" w:hAnsiTheme="minorHAnsi" w:cs="Arial"/>
          <w:color w:val="000000"/>
          <w:sz w:val="28"/>
          <w:szCs w:val="28"/>
        </w:rPr>
        <w:t xml:space="preserve"> meeting</w:t>
      </w:r>
      <w:r w:rsidR="003271CB" w:rsidRPr="004F4CF3">
        <w:rPr>
          <w:rFonts w:asciiTheme="minorHAnsi" w:hAnsiTheme="minorHAnsi" w:cs="Arial"/>
          <w:color w:val="000000"/>
          <w:sz w:val="28"/>
          <w:szCs w:val="28"/>
        </w:rPr>
        <w:t>,</w:t>
      </w:r>
      <w:r w:rsidRPr="004F4CF3">
        <w:rPr>
          <w:rFonts w:asciiTheme="minorHAnsi" w:hAnsiTheme="minorHAnsi" w:cs="Arial"/>
          <w:color w:val="000000"/>
          <w:sz w:val="28"/>
          <w:szCs w:val="28"/>
        </w:rPr>
        <w:t xml:space="preserve"> which had been circulated</w:t>
      </w:r>
      <w:r w:rsidR="003271CB" w:rsidRPr="004F4CF3">
        <w:rPr>
          <w:rFonts w:asciiTheme="minorHAnsi" w:hAnsiTheme="minorHAnsi" w:cs="Arial"/>
          <w:color w:val="000000"/>
          <w:sz w:val="28"/>
          <w:szCs w:val="28"/>
        </w:rPr>
        <w:t>,</w:t>
      </w:r>
      <w:r w:rsidRPr="004F4CF3">
        <w:rPr>
          <w:rFonts w:asciiTheme="minorHAnsi" w:hAnsiTheme="minorHAnsi" w:cs="Arial"/>
          <w:color w:val="000000"/>
          <w:sz w:val="28"/>
          <w:szCs w:val="28"/>
        </w:rPr>
        <w:t xml:space="preserve"> were</w:t>
      </w:r>
      <w:r w:rsidR="009F2EE3">
        <w:rPr>
          <w:rFonts w:asciiTheme="minorHAnsi" w:hAnsiTheme="minorHAnsi" w:cs="Arial"/>
          <w:color w:val="000000"/>
          <w:sz w:val="28"/>
          <w:szCs w:val="28"/>
        </w:rPr>
        <w:t xml:space="preserve"> </w:t>
      </w:r>
      <w:r w:rsidR="00336927">
        <w:rPr>
          <w:rFonts w:asciiTheme="minorHAnsi" w:hAnsiTheme="minorHAnsi" w:cs="Arial"/>
          <w:color w:val="000000"/>
          <w:sz w:val="28"/>
          <w:szCs w:val="28"/>
        </w:rPr>
        <w:t>proposed by David Galloway and seconded by Sam Snodden</w:t>
      </w:r>
      <w:r w:rsidR="00611A60">
        <w:rPr>
          <w:rFonts w:asciiTheme="minorHAnsi" w:hAnsiTheme="minorHAnsi" w:cs="Arial"/>
          <w:color w:val="000000"/>
          <w:sz w:val="28"/>
          <w:szCs w:val="28"/>
        </w:rPr>
        <w:t>.</w:t>
      </w:r>
    </w:p>
    <w:p w:rsidR="003D7C15" w:rsidRPr="004F4CF3" w:rsidRDefault="003D7C15" w:rsidP="005D1204">
      <w:pPr>
        <w:ind w:left="1440" w:hanging="1440"/>
        <w:jc w:val="both"/>
        <w:rPr>
          <w:rFonts w:asciiTheme="minorHAnsi" w:hAnsiTheme="minorHAnsi" w:cs="Arial"/>
          <w:color w:val="000000"/>
          <w:sz w:val="28"/>
          <w:szCs w:val="28"/>
        </w:rPr>
      </w:pPr>
    </w:p>
    <w:p w:rsidR="003D7C15" w:rsidRPr="004F4CF3" w:rsidRDefault="003D7C15" w:rsidP="005D1204">
      <w:pPr>
        <w:ind w:left="1440"/>
        <w:jc w:val="both"/>
        <w:rPr>
          <w:rFonts w:asciiTheme="minorHAnsi" w:hAnsiTheme="minorHAnsi" w:cs="Arial"/>
          <w:color w:val="000000"/>
          <w:sz w:val="28"/>
          <w:szCs w:val="28"/>
        </w:rPr>
      </w:pPr>
      <w:r w:rsidRPr="004F4CF3">
        <w:rPr>
          <w:rFonts w:asciiTheme="minorHAnsi" w:hAnsiTheme="minorHAnsi" w:cs="Arial"/>
          <w:color w:val="000000"/>
          <w:sz w:val="28"/>
          <w:szCs w:val="28"/>
        </w:rPr>
        <w:t xml:space="preserve">The Minutes were </w:t>
      </w:r>
      <w:r w:rsidRPr="004F4CF3">
        <w:rPr>
          <w:rFonts w:asciiTheme="minorHAnsi" w:hAnsiTheme="minorHAnsi" w:cs="Arial"/>
          <w:color w:val="000000"/>
          <w:sz w:val="28"/>
          <w:szCs w:val="28"/>
          <w:u w:val="single"/>
        </w:rPr>
        <w:t>agreed</w:t>
      </w:r>
      <w:r w:rsidRPr="004F4CF3">
        <w:rPr>
          <w:rFonts w:asciiTheme="minorHAnsi" w:hAnsiTheme="minorHAnsi" w:cs="Arial"/>
          <w:color w:val="000000"/>
          <w:sz w:val="28"/>
          <w:szCs w:val="28"/>
        </w:rPr>
        <w:t xml:space="preserve"> and signed.</w:t>
      </w:r>
    </w:p>
    <w:p w:rsidR="00096100" w:rsidRDefault="00096100" w:rsidP="005D1204">
      <w:pPr>
        <w:tabs>
          <w:tab w:val="left" w:pos="0"/>
        </w:tabs>
        <w:jc w:val="both"/>
        <w:rPr>
          <w:rFonts w:asciiTheme="minorHAnsi" w:hAnsiTheme="minorHAnsi" w:cs="Arial"/>
          <w:b/>
          <w:bCs/>
          <w:caps/>
          <w:color w:val="000000"/>
          <w:sz w:val="28"/>
          <w:szCs w:val="28"/>
          <w:highlight w:val="yellow"/>
        </w:rPr>
      </w:pPr>
    </w:p>
    <w:p w:rsidR="007F051D" w:rsidRPr="00AC17AA" w:rsidRDefault="007F051D" w:rsidP="005D1204">
      <w:pPr>
        <w:tabs>
          <w:tab w:val="left" w:pos="0"/>
        </w:tabs>
        <w:jc w:val="both"/>
        <w:rPr>
          <w:rFonts w:asciiTheme="minorHAnsi" w:hAnsiTheme="minorHAnsi" w:cs="Arial"/>
          <w:b/>
          <w:bCs/>
          <w:caps/>
          <w:color w:val="000000"/>
          <w:sz w:val="28"/>
          <w:szCs w:val="28"/>
          <w:highlight w:val="yellow"/>
        </w:rPr>
      </w:pPr>
    </w:p>
    <w:p w:rsidR="00AE0FCF" w:rsidRPr="004A5136" w:rsidRDefault="00336927" w:rsidP="005D1204">
      <w:pPr>
        <w:tabs>
          <w:tab w:val="left" w:pos="0"/>
        </w:tabs>
        <w:jc w:val="both"/>
        <w:rPr>
          <w:rFonts w:asciiTheme="minorHAnsi" w:hAnsiTheme="minorHAnsi" w:cs="Arial"/>
          <w:b/>
          <w:bCs/>
          <w:color w:val="000000"/>
          <w:sz w:val="28"/>
          <w:szCs w:val="28"/>
        </w:rPr>
      </w:pPr>
      <w:r>
        <w:rPr>
          <w:rFonts w:asciiTheme="minorHAnsi" w:hAnsiTheme="minorHAnsi" w:cs="Arial"/>
          <w:b/>
          <w:bCs/>
          <w:color w:val="000000"/>
          <w:sz w:val="28"/>
          <w:szCs w:val="28"/>
        </w:rPr>
        <w:t>284</w:t>
      </w:r>
      <w:r w:rsidR="00FE487E">
        <w:rPr>
          <w:rFonts w:asciiTheme="minorHAnsi" w:hAnsiTheme="minorHAnsi" w:cs="Arial"/>
          <w:b/>
          <w:bCs/>
          <w:color w:val="000000"/>
          <w:sz w:val="28"/>
          <w:szCs w:val="28"/>
        </w:rPr>
        <w:t>/4</w:t>
      </w:r>
      <w:r w:rsidR="003D7C15" w:rsidRPr="00904C52">
        <w:rPr>
          <w:rFonts w:asciiTheme="minorHAnsi" w:hAnsiTheme="minorHAnsi" w:cs="Arial"/>
          <w:b/>
          <w:color w:val="000000"/>
          <w:sz w:val="28"/>
          <w:szCs w:val="28"/>
        </w:rPr>
        <w:tab/>
      </w:r>
      <w:r w:rsidR="009F2EE3">
        <w:rPr>
          <w:rFonts w:asciiTheme="minorHAnsi" w:hAnsiTheme="minorHAnsi" w:cs="Arial"/>
          <w:b/>
          <w:color w:val="000000"/>
          <w:sz w:val="28"/>
          <w:szCs w:val="28"/>
        </w:rPr>
        <w:tab/>
      </w:r>
      <w:r w:rsidR="003D7C15" w:rsidRPr="00904C52">
        <w:rPr>
          <w:rFonts w:asciiTheme="minorHAnsi" w:hAnsiTheme="minorHAnsi" w:cs="Arial"/>
          <w:b/>
          <w:bCs/>
          <w:caps/>
          <w:color w:val="000000"/>
          <w:sz w:val="28"/>
          <w:szCs w:val="28"/>
          <w:u w:val="single"/>
        </w:rPr>
        <w:t>Matters arising</w:t>
      </w:r>
      <w:r w:rsidR="003D7C15" w:rsidRPr="00904C52">
        <w:rPr>
          <w:rFonts w:asciiTheme="minorHAnsi" w:hAnsiTheme="minorHAnsi" w:cs="Arial"/>
          <w:b/>
          <w:bCs/>
          <w:caps/>
          <w:color w:val="000000"/>
          <w:sz w:val="28"/>
          <w:szCs w:val="28"/>
        </w:rPr>
        <w:t xml:space="preserve"> </w:t>
      </w:r>
      <w:r w:rsidR="003D7C15" w:rsidRPr="00904C52">
        <w:rPr>
          <w:rFonts w:asciiTheme="minorHAnsi" w:hAnsiTheme="minorHAnsi" w:cs="Arial"/>
          <w:b/>
          <w:bCs/>
          <w:color w:val="000000"/>
          <w:sz w:val="28"/>
          <w:szCs w:val="28"/>
        </w:rPr>
        <w:t xml:space="preserve"> </w:t>
      </w:r>
      <w:r w:rsidR="003D7C15" w:rsidRPr="00904C52">
        <w:rPr>
          <w:rFonts w:asciiTheme="minorHAnsi" w:hAnsiTheme="minorHAnsi"/>
          <w:color w:val="0D0D0D" w:themeColor="text1" w:themeTint="F2"/>
          <w:sz w:val="28"/>
          <w:szCs w:val="28"/>
        </w:rPr>
        <w:t xml:space="preserve"> </w:t>
      </w:r>
    </w:p>
    <w:p w:rsidR="00CD285D" w:rsidRPr="00904C52" w:rsidRDefault="00CD285D" w:rsidP="005D1204">
      <w:pPr>
        <w:tabs>
          <w:tab w:val="left" w:pos="0"/>
        </w:tabs>
        <w:jc w:val="both"/>
        <w:rPr>
          <w:rFonts w:asciiTheme="minorHAnsi" w:hAnsiTheme="minorHAnsi"/>
          <w:color w:val="0D0D0D" w:themeColor="text1" w:themeTint="F2"/>
          <w:sz w:val="28"/>
          <w:szCs w:val="28"/>
        </w:rPr>
      </w:pPr>
    </w:p>
    <w:p w:rsidR="00A77A7D" w:rsidRPr="00AC17AA" w:rsidRDefault="004A5136" w:rsidP="005D1204">
      <w:pPr>
        <w:tabs>
          <w:tab w:val="left" w:pos="0"/>
        </w:tabs>
        <w:jc w:val="both"/>
        <w:rPr>
          <w:rFonts w:asciiTheme="minorHAnsi" w:hAnsiTheme="minorHAnsi" w:cs="Arial"/>
          <w:b/>
          <w:bCs/>
          <w:color w:val="FF0000"/>
          <w:sz w:val="28"/>
          <w:szCs w:val="28"/>
          <w:highlight w:val="yellow"/>
        </w:rPr>
      </w:pPr>
      <w:r>
        <w:rPr>
          <w:rFonts w:asciiTheme="minorHAnsi" w:hAnsiTheme="minorHAnsi"/>
          <w:color w:val="0D0D0D" w:themeColor="text1" w:themeTint="F2"/>
          <w:sz w:val="28"/>
          <w:szCs w:val="28"/>
        </w:rPr>
        <w:tab/>
      </w:r>
      <w:r>
        <w:rPr>
          <w:rFonts w:asciiTheme="minorHAnsi" w:hAnsiTheme="minorHAnsi"/>
          <w:color w:val="0D0D0D" w:themeColor="text1" w:themeTint="F2"/>
          <w:sz w:val="28"/>
          <w:szCs w:val="28"/>
        </w:rPr>
        <w:tab/>
      </w:r>
      <w:r w:rsidRPr="00904C52">
        <w:rPr>
          <w:rFonts w:asciiTheme="minorHAnsi" w:hAnsiTheme="minorHAnsi"/>
          <w:color w:val="0D0D0D" w:themeColor="text1" w:themeTint="F2"/>
          <w:sz w:val="28"/>
          <w:szCs w:val="28"/>
        </w:rPr>
        <w:t xml:space="preserve">The Matters Arising were </w:t>
      </w:r>
      <w:r w:rsidRPr="00904C52">
        <w:rPr>
          <w:rFonts w:asciiTheme="minorHAnsi" w:hAnsiTheme="minorHAnsi"/>
          <w:color w:val="0D0D0D" w:themeColor="text1" w:themeTint="F2"/>
          <w:sz w:val="28"/>
          <w:szCs w:val="28"/>
          <w:u w:val="single"/>
        </w:rPr>
        <w:t>noted</w:t>
      </w:r>
      <w:r w:rsidRPr="00904C52">
        <w:rPr>
          <w:rFonts w:asciiTheme="minorHAnsi" w:hAnsiTheme="minorHAnsi"/>
          <w:color w:val="0D0D0D" w:themeColor="text1" w:themeTint="F2"/>
          <w:sz w:val="28"/>
          <w:szCs w:val="28"/>
        </w:rPr>
        <w:t>.</w:t>
      </w:r>
    </w:p>
    <w:p w:rsidR="00CD285D" w:rsidRDefault="004917BD" w:rsidP="005D1204">
      <w:pPr>
        <w:tabs>
          <w:tab w:val="left" w:pos="0"/>
        </w:tabs>
        <w:ind w:left="1440" w:hanging="1440"/>
        <w:jc w:val="both"/>
        <w:rPr>
          <w:rFonts w:asciiTheme="minorHAnsi" w:hAnsiTheme="minorHAnsi" w:cs="Arial"/>
          <w:b/>
          <w:bCs/>
          <w:color w:val="000000"/>
          <w:sz w:val="28"/>
          <w:szCs w:val="28"/>
        </w:rPr>
      </w:pPr>
      <w:r w:rsidRPr="003F4296">
        <w:rPr>
          <w:rFonts w:asciiTheme="minorHAnsi" w:hAnsiTheme="minorHAnsi" w:cs="Arial"/>
          <w:b/>
          <w:bCs/>
          <w:color w:val="000000"/>
          <w:sz w:val="28"/>
          <w:szCs w:val="28"/>
        </w:rPr>
        <w:tab/>
      </w:r>
    </w:p>
    <w:p w:rsidR="007F051D" w:rsidRDefault="007F051D" w:rsidP="005D1204">
      <w:pPr>
        <w:tabs>
          <w:tab w:val="left" w:pos="0"/>
        </w:tabs>
        <w:ind w:left="1440" w:hanging="1440"/>
        <w:jc w:val="both"/>
        <w:rPr>
          <w:rFonts w:asciiTheme="minorHAnsi" w:hAnsiTheme="minorHAnsi" w:cs="Arial"/>
          <w:b/>
          <w:bCs/>
          <w:color w:val="000000"/>
          <w:sz w:val="28"/>
          <w:szCs w:val="28"/>
        </w:rPr>
      </w:pPr>
    </w:p>
    <w:p w:rsidR="00E55252" w:rsidRPr="003F4296" w:rsidRDefault="00680E63" w:rsidP="004A5136">
      <w:pPr>
        <w:tabs>
          <w:tab w:val="left" w:pos="0"/>
        </w:tabs>
        <w:jc w:val="both"/>
        <w:rPr>
          <w:rFonts w:asciiTheme="minorHAnsi" w:hAnsiTheme="minorHAnsi" w:cstheme="minorHAnsi"/>
          <w:color w:val="0D0D0D" w:themeColor="text1" w:themeTint="F2"/>
          <w:sz w:val="28"/>
          <w:szCs w:val="28"/>
        </w:rPr>
      </w:pPr>
      <w:r>
        <w:rPr>
          <w:rFonts w:asciiTheme="minorHAnsi" w:hAnsiTheme="minorHAnsi" w:cs="Arial"/>
          <w:b/>
          <w:bCs/>
          <w:color w:val="000000"/>
          <w:sz w:val="28"/>
          <w:szCs w:val="28"/>
        </w:rPr>
        <w:t>28</w:t>
      </w:r>
      <w:r w:rsidR="00336927">
        <w:rPr>
          <w:rFonts w:asciiTheme="minorHAnsi" w:hAnsiTheme="minorHAnsi" w:cs="Arial"/>
          <w:b/>
          <w:bCs/>
          <w:color w:val="000000"/>
          <w:sz w:val="28"/>
          <w:szCs w:val="28"/>
        </w:rPr>
        <w:t>4</w:t>
      </w:r>
      <w:r w:rsidR="00FE487E">
        <w:rPr>
          <w:rFonts w:asciiTheme="minorHAnsi" w:hAnsiTheme="minorHAnsi" w:cs="Arial"/>
          <w:b/>
          <w:bCs/>
          <w:color w:val="000000"/>
          <w:sz w:val="28"/>
          <w:szCs w:val="28"/>
        </w:rPr>
        <w:t>/5</w:t>
      </w:r>
      <w:r w:rsidR="004A5136">
        <w:rPr>
          <w:rFonts w:asciiTheme="minorHAnsi" w:hAnsiTheme="minorHAnsi" w:cs="Arial"/>
          <w:b/>
          <w:bCs/>
          <w:color w:val="000000"/>
          <w:sz w:val="28"/>
          <w:szCs w:val="28"/>
        </w:rPr>
        <w:tab/>
      </w:r>
      <w:r w:rsidR="004A5136">
        <w:rPr>
          <w:rFonts w:asciiTheme="minorHAnsi" w:hAnsiTheme="minorHAnsi" w:cs="Arial"/>
          <w:b/>
          <w:bCs/>
          <w:color w:val="000000"/>
          <w:sz w:val="28"/>
          <w:szCs w:val="28"/>
        </w:rPr>
        <w:tab/>
      </w:r>
      <w:r w:rsidR="00E55252" w:rsidRPr="003F4296">
        <w:rPr>
          <w:rFonts w:asciiTheme="minorHAnsi" w:hAnsiTheme="minorHAnsi" w:cs="Arial"/>
          <w:b/>
          <w:color w:val="000000"/>
          <w:sz w:val="28"/>
          <w:szCs w:val="28"/>
          <w:u w:val="single"/>
        </w:rPr>
        <w:t>CHAIRPERSON’S BUSINESS</w:t>
      </w:r>
    </w:p>
    <w:p w:rsidR="004A5136" w:rsidRDefault="004A5136" w:rsidP="004A5136">
      <w:pPr>
        <w:jc w:val="both"/>
        <w:rPr>
          <w:rFonts w:asciiTheme="minorHAnsi" w:hAnsiTheme="minorHAnsi" w:cstheme="minorHAnsi"/>
          <w:sz w:val="28"/>
          <w:szCs w:val="28"/>
        </w:rPr>
      </w:pPr>
    </w:p>
    <w:p w:rsidR="004A5136" w:rsidRDefault="00336927" w:rsidP="004A5136">
      <w:pPr>
        <w:jc w:val="both"/>
        <w:rPr>
          <w:rFonts w:asciiTheme="minorHAnsi" w:hAnsiTheme="minorHAnsi" w:cstheme="minorHAnsi"/>
          <w:sz w:val="28"/>
          <w:szCs w:val="28"/>
        </w:rPr>
      </w:pPr>
      <w:r>
        <w:rPr>
          <w:rFonts w:asciiTheme="minorHAnsi" w:hAnsiTheme="minorHAnsi" w:cstheme="minorHAnsi"/>
          <w:sz w:val="28"/>
          <w:szCs w:val="28"/>
        </w:rPr>
        <w:t>284</w:t>
      </w:r>
      <w:r w:rsidR="004A5136">
        <w:rPr>
          <w:rFonts w:asciiTheme="minorHAnsi" w:hAnsiTheme="minorHAnsi" w:cstheme="minorHAnsi"/>
          <w:sz w:val="28"/>
          <w:szCs w:val="28"/>
        </w:rPr>
        <w:t>/</w:t>
      </w:r>
      <w:r w:rsidR="00FE487E">
        <w:rPr>
          <w:rFonts w:asciiTheme="minorHAnsi" w:hAnsiTheme="minorHAnsi" w:cstheme="minorHAnsi"/>
          <w:sz w:val="28"/>
          <w:szCs w:val="28"/>
        </w:rPr>
        <w:t>5.1</w:t>
      </w:r>
      <w:r w:rsidR="004A5136">
        <w:rPr>
          <w:rFonts w:asciiTheme="minorHAnsi" w:hAnsiTheme="minorHAnsi" w:cstheme="minorHAnsi"/>
          <w:sz w:val="28"/>
          <w:szCs w:val="28"/>
        </w:rPr>
        <w:tab/>
      </w:r>
      <w:r w:rsidR="004A5136" w:rsidRPr="004A5136">
        <w:rPr>
          <w:rFonts w:asciiTheme="minorHAnsi" w:hAnsiTheme="minorHAnsi" w:cstheme="minorHAnsi"/>
          <w:sz w:val="28"/>
          <w:szCs w:val="28"/>
          <w:u w:val="single"/>
        </w:rPr>
        <w:t>Review of Brexit Negotiations</w:t>
      </w:r>
    </w:p>
    <w:p w:rsidR="004A5136" w:rsidRDefault="004A5136" w:rsidP="004A5136">
      <w:pPr>
        <w:jc w:val="both"/>
        <w:rPr>
          <w:rFonts w:asciiTheme="minorHAnsi" w:hAnsiTheme="minorHAnsi" w:cstheme="minorHAnsi"/>
          <w:sz w:val="28"/>
          <w:szCs w:val="28"/>
        </w:rPr>
      </w:pPr>
    </w:p>
    <w:p w:rsidR="004A5136" w:rsidRPr="00611A60" w:rsidRDefault="00336927" w:rsidP="005537A4">
      <w:pPr>
        <w:ind w:left="1440"/>
        <w:jc w:val="both"/>
        <w:rPr>
          <w:rFonts w:asciiTheme="minorHAnsi" w:hAnsiTheme="minorHAnsi" w:cstheme="minorHAnsi"/>
          <w:sz w:val="28"/>
          <w:szCs w:val="28"/>
        </w:rPr>
      </w:pPr>
      <w:r>
        <w:rPr>
          <w:rFonts w:asciiTheme="minorHAnsi" w:hAnsiTheme="minorHAnsi" w:cstheme="minorHAnsi"/>
          <w:sz w:val="28"/>
          <w:szCs w:val="28"/>
        </w:rPr>
        <w:lastRenderedPageBreak/>
        <w:t>The Chair informed Board Members that the Chief Exec</w:t>
      </w:r>
      <w:r w:rsidR="00AF6711">
        <w:rPr>
          <w:rFonts w:asciiTheme="minorHAnsi" w:hAnsiTheme="minorHAnsi" w:cstheme="minorHAnsi"/>
          <w:sz w:val="28"/>
          <w:szCs w:val="28"/>
        </w:rPr>
        <w:t>utive would be providing evidence</w:t>
      </w:r>
      <w:r>
        <w:rPr>
          <w:rFonts w:asciiTheme="minorHAnsi" w:hAnsiTheme="minorHAnsi" w:cstheme="minorHAnsi"/>
          <w:sz w:val="28"/>
          <w:szCs w:val="28"/>
        </w:rPr>
        <w:t xml:space="preserve"> to The House of Lords EU Select Committee on Brext: UK-Irish Relations on Wednesday 31 January 2018.</w:t>
      </w:r>
    </w:p>
    <w:p w:rsidR="005537A4" w:rsidRPr="00611A60" w:rsidRDefault="005537A4" w:rsidP="004A5136">
      <w:pPr>
        <w:jc w:val="both"/>
        <w:rPr>
          <w:rFonts w:asciiTheme="minorHAnsi" w:hAnsiTheme="minorHAnsi" w:cstheme="minorHAnsi"/>
          <w:sz w:val="28"/>
          <w:szCs w:val="28"/>
        </w:rPr>
      </w:pPr>
    </w:p>
    <w:p w:rsidR="005537A4" w:rsidRPr="00611A60" w:rsidRDefault="00336927" w:rsidP="005537A4">
      <w:pPr>
        <w:ind w:left="1440"/>
        <w:jc w:val="both"/>
        <w:rPr>
          <w:rFonts w:asciiTheme="minorHAnsi" w:hAnsiTheme="minorHAnsi" w:cs="Arial"/>
          <w:bCs/>
          <w:color w:val="000000"/>
          <w:sz w:val="28"/>
          <w:szCs w:val="28"/>
        </w:rPr>
      </w:pPr>
      <w:r>
        <w:rPr>
          <w:rFonts w:asciiTheme="minorHAnsi" w:hAnsiTheme="minorHAnsi" w:cstheme="minorHAnsi"/>
          <w:sz w:val="28"/>
          <w:szCs w:val="28"/>
        </w:rPr>
        <w:t>The Chair also referred Board Members to the letter of response</w:t>
      </w:r>
      <w:r w:rsidR="00AF6711">
        <w:rPr>
          <w:rFonts w:asciiTheme="minorHAnsi" w:hAnsiTheme="minorHAnsi" w:cstheme="minorHAnsi"/>
          <w:sz w:val="28"/>
          <w:szCs w:val="28"/>
        </w:rPr>
        <w:t>, that had been tabled,</w:t>
      </w:r>
      <w:r>
        <w:rPr>
          <w:rFonts w:asciiTheme="minorHAnsi" w:hAnsiTheme="minorHAnsi" w:cstheme="minorHAnsi"/>
          <w:sz w:val="28"/>
          <w:szCs w:val="28"/>
        </w:rPr>
        <w:t xml:space="preserve"> from Andrew Griffiths MP and Robin Walker MP following their receipt of the Brexit papers that had been produced by The Consumer Council.</w:t>
      </w:r>
    </w:p>
    <w:p w:rsidR="00506302" w:rsidRDefault="00506302" w:rsidP="005D1204">
      <w:pPr>
        <w:jc w:val="both"/>
        <w:rPr>
          <w:rFonts w:asciiTheme="minorHAnsi" w:hAnsiTheme="minorHAnsi" w:cs="Arial"/>
          <w:b/>
          <w:color w:val="0D0D0D" w:themeColor="text1" w:themeTint="F2"/>
          <w:sz w:val="28"/>
          <w:szCs w:val="28"/>
        </w:rPr>
      </w:pPr>
    </w:p>
    <w:p w:rsidR="005537A4" w:rsidRDefault="00336927" w:rsidP="005D1204">
      <w:pPr>
        <w:jc w:val="both"/>
        <w:rPr>
          <w:rFonts w:asciiTheme="minorHAnsi" w:hAnsiTheme="minorHAnsi" w:cs="Arial"/>
          <w:color w:val="0D0D0D" w:themeColor="text1" w:themeTint="F2"/>
          <w:sz w:val="28"/>
          <w:szCs w:val="28"/>
          <w:u w:val="single"/>
        </w:rPr>
      </w:pPr>
      <w:r>
        <w:rPr>
          <w:rFonts w:asciiTheme="minorHAnsi" w:hAnsiTheme="minorHAnsi" w:cs="Arial"/>
          <w:color w:val="0D0D0D" w:themeColor="text1" w:themeTint="F2"/>
          <w:sz w:val="28"/>
          <w:szCs w:val="28"/>
        </w:rPr>
        <w:t>284</w:t>
      </w:r>
      <w:r w:rsidR="005537A4" w:rsidRPr="005537A4">
        <w:rPr>
          <w:rFonts w:asciiTheme="minorHAnsi" w:hAnsiTheme="minorHAnsi" w:cs="Arial"/>
          <w:color w:val="0D0D0D" w:themeColor="text1" w:themeTint="F2"/>
          <w:sz w:val="28"/>
          <w:szCs w:val="28"/>
        </w:rPr>
        <w:t>/</w:t>
      </w:r>
      <w:r w:rsidR="00FE487E">
        <w:rPr>
          <w:rFonts w:asciiTheme="minorHAnsi" w:hAnsiTheme="minorHAnsi" w:cs="Arial"/>
          <w:color w:val="0D0D0D" w:themeColor="text1" w:themeTint="F2"/>
          <w:sz w:val="28"/>
          <w:szCs w:val="28"/>
        </w:rPr>
        <w:t>5.2</w:t>
      </w:r>
      <w:r w:rsidR="005537A4" w:rsidRPr="005537A4">
        <w:rPr>
          <w:rFonts w:asciiTheme="minorHAnsi" w:hAnsiTheme="minorHAnsi" w:cs="Arial"/>
          <w:color w:val="0D0D0D" w:themeColor="text1" w:themeTint="F2"/>
          <w:sz w:val="28"/>
          <w:szCs w:val="28"/>
        </w:rPr>
        <w:tab/>
      </w:r>
      <w:r w:rsidR="005537A4" w:rsidRPr="005537A4">
        <w:rPr>
          <w:rFonts w:asciiTheme="minorHAnsi" w:hAnsiTheme="minorHAnsi" w:cs="Arial"/>
          <w:color w:val="0D0D0D" w:themeColor="text1" w:themeTint="F2"/>
          <w:sz w:val="28"/>
          <w:szCs w:val="28"/>
          <w:u w:val="single"/>
        </w:rPr>
        <w:t>Any Other Chair’s Business</w:t>
      </w:r>
    </w:p>
    <w:p w:rsidR="007F051D" w:rsidRDefault="007F051D" w:rsidP="005D1204">
      <w:pPr>
        <w:jc w:val="both"/>
        <w:rPr>
          <w:rFonts w:asciiTheme="minorHAnsi" w:hAnsiTheme="minorHAnsi" w:cs="Arial"/>
          <w:color w:val="0D0D0D" w:themeColor="text1" w:themeTint="F2"/>
          <w:sz w:val="28"/>
          <w:szCs w:val="28"/>
          <w:u w:val="single"/>
        </w:rPr>
      </w:pPr>
    </w:p>
    <w:p w:rsidR="002274AC" w:rsidRPr="002274AC" w:rsidRDefault="00336927" w:rsidP="009229FC">
      <w:pPr>
        <w:ind w:left="1440" w:hanging="1440"/>
        <w:jc w:val="both"/>
        <w:rPr>
          <w:rFonts w:asciiTheme="minorHAnsi" w:hAnsiTheme="minorHAnsi" w:cs="Arial"/>
          <w:color w:val="0D0D0D" w:themeColor="text1" w:themeTint="F2"/>
          <w:sz w:val="28"/>
          <w:szCs w:val="28"/>
        </w:rPr>
      </w:pPr>
      <w:r>
        <w:rPr>
          <w:rFonts w:asciiTheme="minorHAnsi" w:hAnsiTheme="minorHAnsi" w:cs="Arial"/>
          <w:color w:val="0D0D0D" w:themeColor="text1" w:themeTint="F2"/>
          <w:sz w:val="28"/>
          <w:szCs w:val="28"/>
        </w:rPr>
        <w:t>284</w:t>
      </w:r>
      <w:r w:rsidR="009229FC">
        <w:rPr>
          <w:rFonts w:asciiTheme="minorHAnsi" w:hAnsiTheme="minorHAnsi" w:cs="Arial"/>
          <w:color w:val="0D0D0D" w:themeColor="text1" w:themeTint="F2"/>
          <w:sz w:val="28"/>
          <w:szCs w:val="28"/>
        </w:rPr>
        <w:t>/5.2.1</w:t>
      </w:r>
      <w:r w:rsidR="009229FC">
        <w:rPr>
          <w:rFonts w:asciiTheme="minorHAnsi" w:hAnsiTheme="minorHAnsi" w:cs="Arial"/>
          <w:color w:val="0D0D0D" w:themeColor="text1" w:themeTint="F2"/>
          <w:sz w:val="28"/>
          <w:szCs w:val="28"/>
        </w:rPr>
        <w:tab/>
      </w:r>
      <w:r w:rsidR="002274AC">
        <w:rPr>
          <w:rFonts w:asciiTheme="minorHAnsi" w:hAnsiTheme="minorHAnsi" w:cs="Arial"/>
          <w:color w:val="0D0D0D" w:themeColor="text1" w:themeTint="F2"/>
          <w:sz w:val="28"/>
          <w:szCs w:val="28"/>
        </w:rPr>
        <w:t xml:space="preserve">The Chair stated that </w:t>
      </w:r>
      <w:r>
        <w:rPr>
          <w:rFonts w:asciiTheme="minorHAnsi" w:hAnsiTheme="minorHAnsi" w:cs="Arial"/>
          <w:color w:val="0D0D0D" w:themeColor="text1" w:themeTint="F2"/>
          <w:sz w:val="28"/>
          <w:szCs w:val="28"/>
        </w:rPr>
        <w:t>shortlisting of the 54 applications received for the replacement Members was on-going.</w:t>
      </w:r>
    </w:p>
    <w:p w:rsidR="005537A4" w:rsidRDefault="005537A4" w:rsidP="005D1204">
      <w:pPr>
        <w:jc w:val="both"/>
        <w:rPr>
          <w:rFonts w:asciiTheme="minorHAnsi" w:hAnsiTheme="minorHAnsi" w:cs="Arial"/>
          <w:b/>
          <w:color w:val="0D0D0D" w:themeColor="text1" w:themeTint="F2"/>
          <w:sz w:val="28"/>
          <w:szCs w:val="28"/>
        </w:rPr>
      </w:pPr>
    </w:p>
    <w:p w:rsidR="005537A4" w:rsidRDefault="005537A4" w:rsidP="005D1204">
      <w:pPr>
        <w:jc w:val="both"/>
        <w:rPr>
          <w:rFonts w:asciiTheme="minorHAnsi" w:hAnsiTheme="minorHAnsi" w:cs="Arial"/>
          <w:color w:val="0D0D0D" w:themeColor="text1" w:themeTint="F2"/>
          <w:sz w:val="28"/>
          <w:szCs w:val="28"/>
        </w:rPr>
      </w:pPr>
      <w:r>
        <w:rPr>
          <w:rFonts w:asciiTheme="minorHAnsi" w:hAnsiTheme="minorHAnsi" w:cs="Arial"/>
          <w:b/>
          <w:color w:val="0D0D0D" w:themeColor="text1" w:themeTint="F2"/>
          <w:sz w:val="28"/>
          <w:szCs w:val="28"/>
        </w:rPr>
        <w:tab/>
      </w:r>
      <w:r>
        <w:rPr>
          <w:rFonts w:asciiTheme="minorHAnsi" w:hAnsiTheme="minorHAnsi" w:cs="Arial"/>
          <w:b/>
          <w:color w:val="0D0D0D" w:themeColor="text1" w:themeTint="F2"/>
          <w:sz w:val="28"/>
          <w:szCs w:val="28"/>
        </w:rPr>
        <w:tab/>
      </w:r>
      <w:r w:rsidRPr="009229FC">
        <w:rPr>
          <w:rFonts w:asciiTheme="minorHAnsi" w:hAnsiTheme="minorHAnsi" w:cs="Arial"/>
          <w:color w:val="0D0D0D" w:themeColor="text1" w:themeTint="F2"/>
          <w:sz w:val="28"/>
          <w:szCs w:val="28"/>
        </w:rPr>
        <w:t>There was no other Chair’s business.</w:t>
      </w:r>
    </w:p>
    <w:p w:rsidR="00324C6A" w:rsidRDefault="00324C6A" w:rsidP="005D1204">
      <w:pPr>
        <w:jc w:val="both"/>
        <w:rPr>
          <w:rFonts w:asciiTheme="minorHAnsi" w:hAnsiTheme="minorHAnsi" w:cs="Arial"/>
          <w:color w:val="0D0D0D" w:themeColor="text1" w:themeTint="F2"/>
          <w:sz w:val="28"/>
          <w:szCs w:val="28"/>
        </w:rPr>
      </w:pPr>
    </w:p>
    <w:p w:rsidR="007F051D" w:rsidRPr="00D94F4D" w:rsidRDefault="007F051D" w:rsidP="005D1204">
      <w:pPr>
        <w:jc w:val="both"/>
        <w:rPr>
          <w:rFonts w:asciiTheme="minorHAnsi" w:hAnsiTheme="minorHAnsi" w:cs="Arial"/>
          <w:color w:val="0D0D0D" w:themeColor="text1" w:themeTint="F2"/>
          <w:sz w:val="28"/>
          <w:szCs w:val="28"/>
        </w:rPr>
      </w:pPr>
    </w:p>
    <w:p w:rsidR="00115271" w:rsidRPr="005D307B" w:rsidRDefault="00BD1E2E" w:rsidP="005D1204">
      <w:pPr>
        <w:jc w:val="both"/>
        <w:rPr>
          <w:rFonts w:asciiTheme="minorHAnsi" w:hAnsiTheme="minorHAnsi" w:cs="Arial"/>
          <w:b/>
          <w:bCs/>
          <w:color w:val="000000"/>
          <w:sz w:val="28"/>
          <w:szCs w:val="28"/>
        </w:rPr>
      </w:pPr>
      <w:r>
        <w:rPr>
          <w:rFonts w:asciiTheme="minorHAnsi" w:hAnsiTheme="minorHAnsi" w:cs="Arial"/>
          <w:b/>
          <w:color w:val="0D0D0D" w:themeColor="text1" w:themeTint="F2"/>
          <w:sz w:val="28"/>
          <w:szCs w:val="28"/>
        </w:rPr>
        <w:t>284</w:t>
      </w:r>
      <w:r w:rsidR="00600F37" w:rsidRPr="005D307B">
        <w:rPr>
          <w:rFonts w:asciiTheme="minorHAnsi" w:hAnsiTheme="minorHAnsi" w:cs="Arial"/>
          <w:b/>
          <w:color w:val="0D0D0D" w:themeColor="text1" w:themeTint="F2"/>
          <w:sz w:val="28"/>
          <w:szCs w:val="28"/>
        </w:rPr>
        <w:t>/</w:t>
      </w:r>
      <w:r w:rsidR="009229FC">
        <w:rPr>
          <w:rFonts w:asciiTheme="minorHAnsi" w:hAnsiTheme="minorHAnsi" w:cs="Arial"/>
          <w:b/>
          <w:color w:val="0D0D0D" w:themeColor="text1" w:themeTint="F2"/>
          <w:sz w:val="28"/>
          <w:szCs w:val="28"/>
        </w:rPr>
        <w:t>6</w:t>
      </w:r>
      <w:r w:rsidR="00680E63">
        <w:rPr>
          <w:rFonts w:asciiTheme="minorHAnsi" w:hAnsiTheme="minorHAnsi" w:cs="Arial"/>
          <w:b/>
          <w:color w:val="0D0D0D" w:themeColor="text1" w:themeTint="F2"/>
          <w:sz w:val="28"/>
          <w:szCs w:val="28"/>
        </w:rPr>
        <w:tab/>
      </w:r>
      <w:r w:rsidR="00AB05C0" w:rsidRPr="005D307B">
        <w:rPr>
          <w:rFonts w:asciiTheme="minorHAnsi" w:hAnsiTheme="minorHAnsi" w:cs="Arial"/>
          <w:b/>
          <w:color w:val="0D0D0D" w:themeColor="text1" w:themeTint="F2"/>
          <w:sz w:val="28"/>
          <w:szCs w:val="28"/>
        </w:rPr>
        <w:tab/>
      </w:r>
      <w:r w:rsidR="00115271" w:rsidRPr="005D307B">
        <w:rPr>
          <w:rFonts w:asciiTheme="minorHAnsi" w:hAnsiTheme="minorHAnsi" w:cs="Arial"/>
          <w:b/>
          <w:bCs/>
          <w:caps/>
          <w:color w:val="000000"/>
          <w:sz w:val="28"/>
          <w:szCs w:val="28"/>
          <w:u w:val="single"/>
        </w:rPr>
        <w:t>Chief Executive’s Business</w:t>
      </w:r>
      <w:r w:rsidR="00115271" w:rsidRPr="005D307B">
        <w:rPr>
          <w:rFonts w:asciiTheme="minorHAnsi" w:hAnsiTheme="minorHAnsi" w:cs="Arial"/>
          <w:b/>
          <w:bCs/>
          <w:caps/>
          <w:color w:val="000000"/>
          <w:sz w:val="28"/>
          <w:szCs w:val="28"/>
        </w:rPr>
        <w:t xml:space="preserve"> </w:t>
      </w:r>
    </w:p>
    <w:p w:rsidR="005560DE" w:rsidRPr="005D307B" w:rsidRDefault="00115271" w:rsidP="005D1204">
      <w:pPr>
        <w:jc w:val="both"/>
        <w:rPr>
          <w:rFonts w:asciiTheme="minorHAnsi" w:hAnsiTheme="minorHAnsi" w:cs="Arial"/>
          <w:color w:val="000000"/>
          <w:sz w:val="28"/>
          <w:szCs w:val="28"/>
        </w:rPr>
      </w:pPr>
      <w:r w:rsidRPr="005D307B">
        <w:rPr>
          <w:rFonts w:asciiTheme="minorHAnsi" w:hAnsiTheme="minorHAnsi" w:cs="Arial"/>
          <w:color w:val="000000"/>
          <w:sz w:val="28"/>
          <w:szCs w:val="28"/>
        </w:rPr>
        <w:tab/>
      </w:r>
      <w:r w:rsidRPr="005D307B">
        <w:rPr>
          <w:rFonts w:asciiTheme="minorHAnsi" w:hAnsiTheme="minorHAnsi" w:cs="Arial"/>
          <w:color w:val="000000"/>
          <w:sz w:val="28"/>
          <w:szCs w:val="28"/>
        </w:rPr>
        <w:tab/>
      </w:r>
    </w:p>
    <w:p w:rsidR="00115271" w:rsidRPr="005D307B" w:rsidRDefault="00BD1E2E" w:rsidP="005D1204">
      <w:pPr>
        <w:ind w:left="1440" w:hanging="1440"/>
        <w:jc w:val="both"/>
        <w:rPr>
          <w:rFonts w:asciiTheme="minorHAnsi" w:hAnsiTheme="minorHAnsi" w:cstheme="minorHAnsi"/>
          <w:sz w:val="28"/>
          <w:szCs w:val="28"/>
        </w:rPr>
      </w:pPr>
      <w:r>
        <w:rPr>
          <w:rFonts w:asciiTheme="minorHAnsi" w:hAnsiTheme="minorHAnsi" w:cstheme="minorHAnsi"/>
          <w:sz w:val="28"/>
          <w:szCs w:val="28"/>
        </w:rPr>
        <w:t>284</w:t>
      </w:r>
      <w:r w:rsidR="009229FC">
        <w:rPr>
          <w:rFonts w:asciiTheme="minorHAnsi" w:hAnsiTheme="minorHAnsi" w:cstheme="minorHAnsi"/>
          <w:sz w:val="28"/>
          <w:szCs w:val="28"/>
        </w:rPr>
        <w:t>/6</w:t>
      </w:r>
      <w:r w:rsidR="00115271" w:rsidRPr="005D307B">
        <w:rPr>
          <w:rFonts w:asciiTheme="minorHAnsi" w:hAnsiTheme="minorHAnsi" w:cstheme="minorHAnsi"/>
          <w:sz w:val="28"/>
          <w:szCs w:val="28"/>
        </w:rPr>
        <w:t>.1</w:t>
      </w:r>
      <w:r w:rsidR="00115271" w:rsidRPr="005D307B">
        <w:rPr>
          <w:rFonts w:asciiTheme="minorHAnsi" w:hAnsiTheme="minorHAnsi" w:cstheme="minorHAnsi"/>
          <w:sz w:val="28"/>
          <w:szCs w:val="28"/>
        </w:rPr>
        <w:tab/>
      </w:r>
      <w:r w:rsidR="00115271" w:rsidRPr="005D307B">
        <w:rPr>
          <w:rFonts w:asciiTheme="minorHAnsi" w:hAnsiTheme="minorHAnsi" w:cstheme="minorHAnsi"/>
          <w:sz w:val="28"/>
          <w:szCs w:val="28"/>
          <w:u w:val="single"/>
        </w:rPr>
        <w:t>The Chief Executive’s Report</w:t>
      </w:r>
    </w:p>
    <w:p w:rsidR="00115271" w:rsidRPr="005D307B" w:rsidRDefault="00115271" w:rsidP="005D1204">
      <w:pPr>
        <w:ind w:left="1440" w:hanging="1440"/>
        <w:jc w:val="both"/>
        <w:rPr>
          <w:rFonts w:asciiTheme="minorHAnsi" w:hAnsiTheme="minorHAnsi" w:cstheme="minorHAnsi"/>
          <w:sz w:val="28"/>
          <w:szCs w:val="28"/>
        </w:rPr>
      </w:pPr>
    </w:p>
    <w:p w:rsidR="00336927" w:rsidRDefault="00336927" w:rsidP="00336927">
      <w:pPr>
        <w:ind w:left="1440"/>
        <w:jc w:val="both"/>
        <w:rPr>
          <w:rFonts w:asciiTheme="minorHAnsi" w:hAnsiTheme="minorHAnsi" w:cstheme="minorHAnsi"/>
          <w:sz w:val="28"/>
          <w:szCs w:val="28"/>
        </w:rPr>
      </w:pPr>
      <w:r>
        <w:rPr>
          <w:rFonts w:asciiTheme="minorHAnsi" w:hAnsiTheme="minorHAnsi" w:cstheme="minorHAnsi"/>
          <w:sz w:val="28"/>
          <w:szCs w:val="28"/>
        </w:rPr>
        <w:t>The Director of Regu</w:t>
      </w:r>
      <w:r w:rsidRPr="005560DE">
        <w:rPr>
          <w:rFonts w:asciiTheme="minorHAnsi" w:hAnsiTheme="minorHAnsi" w:cstheme="minorHAnsi"/>
          <w:sz w:val="28"/>
          <w:szCs w:val="28"/>
        </w:rPr>
        <w:t>l</w:t>
      </w:r>
      <w:r>
        <w:rPr>
          <w:rFonts w:asciiTheme="minorHAnsi" w:hAnsiTheme="minorHAnsi" w:cstheme="minorHAnsi"/>
          <w:sz w:val="28"/>
          <w:szCs w:val="28"/>
        </w:rPr>
        <w:t>a</w:t>
      </w:r>
      <w:r w:rsidRPr="005560DE">
        <w:rPr>
          <w:rFonts w:asciiTheme="minorHAnsi" w:hAnsiTheme="minorHAnsi" w:cstheme="minorHAnsi"/>
          <w:sz w:val="28"/>
          <w:szCs w:val="28"/>
        </w:rPr>
        <w:t>ted Indust</w:t>
      </w:r>
      <w:r>
        <w:rPr>
          <w:rFonts w:asciiTheme="minorHAnsi" w:hAnsiTheme="minorHAnsi" w:cstheme="minorHAnsi"/>
          <w:sz w:val="28"/>
          <w:szCs w:val="28"/>
        </w:rPr>
        <w:t>r</w:t>
      </w:r>
      <w:r w:rsidRPr="005560DE">
        <w:rPr>
          <w:rFonts w:asciiTheme="minorHAnsi" w:hAnsiTheme="minorHAnsi" w:cstheme="minorHAnsi"/>
          <w:sz w:val="28"/>
          <w:szCs w:val="28"/>
        </w:rPr>
        <w:t xml:space="preserve">ies briefed </w:t>
      </w:r>
      <w:r>
        <w:rPr>
          <w:rFonts w:asciiTheme="minorHAnsi" w:hAnsiTheme="minorHAnsi" w:cstheme="minorHAnsi"/>
          <w:sz w:val="28"/>
          <w:szCs w:val="28"/>
        </w:rPr>
        <w:t xml:space="preserve">Board </w:t>
      </w:r>
      <w:r w:rsidRPr="005560DE">
        <w:rPr>
          <w:rFonts w:asciiTheme="minorHAnsi" w:hAnsiTheme="minorHAnsi" w:cstheme="minorHAnsi"/>
          <w:sz w:val="28"/>
          <w:szCs w:val="28"/>
        </w:rPr>
        <w:t>Members on issues surrounding Energy, Postal Services</w:t>
      </w:r>
      <w:r>
        <w:rPr>
          <w:rFonts w:asciiTheme="minorHAnsi" w:hAnsiTheme="minorHAnsi" w:cstheme="minorHAnsi"/>
          <w:sz w:val="28"/>
          <w:szCs w:val="28"/>
        </w:rPr>
        <w:t>,</w:t>
      </w:r>
      <w:r w:rsidRPr="005560DE">
        <w:rPr>
          <w:rFonts w:asciiTheme="minorHAnsi" w:hAnsiTheme="minorHAnsi" w:cstheme="minorHAnsi"/>
          <w:sz w:val="28"/>
          <w:szCs w:val="28"/>
        </w:rPr>
        <w:t xml:space="preserve"> Transport,</w:t>
      </w:r>
      <w:r>
        <w:rPr>
          <w:rFonts w:asciiTheme="minorHAnsi" w:hAnsiTheme="minorHAnsi" w:cstheme="minorHAnsi"/>
          <w:sz w:val="28"/>
          <w:szCs w:val="28"/>
        </w:rPr>
        <w:t xml:space="preserve"> and</w:t>
      </w:r>
      <w:r w:rsidRPr="005560DE">
        <w:rPr>
          <w:rFonts w:asciiTheme="minorHAnsi" w:hAnsiTheme="minorHAnsi" w:cstheme="minorHAnsi"/>
          <w:sz w:val="28"/>
          <w:szCs w:val="28"/>
        </w:rPr>
        <w:t xml:space="preserve"> Water</w:t>
      </w:r>
      <w:r>
        <w:rPr>
          <w:rFonts w:asciiTheme="minorHAnsi" w:hAnsiTheme="minorHAnsi" w:cstheme="minorHAnsi"/>
          <w:sz w:val="28"/>
          <w:szCs w:val="28"/>
        </w:rPr>
        <w:t xml:space="preserve"> and Sewerage</w:t>
      </w:r>
      <w:r w:rsidRPr="005560DE">
        <w:rPr>
          <w:rFonts w:asciiTheme="minorHAnsi" w:hAnsiTheme="minorHAnsi" w:cstheme="minorHAnsi"/>
          <w:sz w:val="28"/>
          <w:szCs w:val="28"/>
        </w:rPr>
        <w:t>.</w:t>
      </w:r>
    </w:p>
    <w:p w:rsidR="00336927" w:rsidRDefault="00336927" w:rsidP="004415E9">
      <w:pPr>
        <w:ind w:left="1440"/>
        <w:jc w:val="both"/>
        <w:rPr>
          <w:rFonts w:asciiTheme="minorHAnsi" w:hAnsiTheme="minorHAnsi" w:cstheme="minorHAnsi"/>
          <w:sz w:val="28"/>
          <w:szCs w:val="28"/>
        </w:rPr>
      </w:pPr>
    </w:p>
    <w:p w:rsidR="00336927" w:rsidRDefault="00336927" w:rsidP="004415E9">
      <w:pPr>
        <w:ind w:left="1440"/>
        <w:jc w:val="both"/>
        <w:rPr>
          <w:rFonts w:asciiTheme="minorHAnsi" w:hAnsiTheme="minorHAnsi" w:cstheme="minorHAnsi"/>
          <w:sz w:val="28"/>
          <w:szCs w:val="28"/>
        </w:rPr>
      </w:pPr>
      <w:r>
        <w:rPr>
          <w:rFonts w:asciiTheme="minorHAnsi" w:hAnsiTheme="minorHAnsi" w:cstheme="minorHAnsi"/>
          <w:sz w:val="28"/>
          <w:szCs w:val="28"/>
        </w:rPr>
        <w:t xml:space="preserve">After discussion it was </w:t>
      </w:r>
      <w:r w:rsidRPr="00B2136A">
        <w:rPr>
          <w:rFonts w:asciiTheme="minorHAnsi" w:hAnsiTheme="minorHAnsi" w:cstheme="minorHAnsi"/>
          <w:sz w:val="28"/>
          <w:szCs w:val="28"/>
          <w:u w:val="single"/>
        </w:rPr>
        <w:t>agreed</w:t>
      </w:r>
      <w:r>
        <w:rPr>
          <w:rFonts w:asciiTheme="minorHAnsi" w:hAnsiTheme="minorHAnsi" w:cstheme="minorHAnsi"/>
          <w:sz w:val="28"/>
          <w:szCs w:val="28"/>
        </w:rPr>
        <w:t xml:space="preserve"> to confer with CMA regarding the absence of a regulation framework for utilities post Brexit.</w:t>
      </w:r>
    </w:p>
    <w:p w:rsidR="00336927" w:rsidRDefault="00336927" w:rsidP="00B2136A">
      <w:pPr>
        <w:jc w:val="both"/>
        <w:rPr>
          <w:rFonts w:asciiTheme="minorHAnsi" w:hAnsiTheme="minorHAnsi" w:cstheme="minorHAnsi"/>
          <w:sz w:val="28"/>
          <w:szCs w:val="28"/>
        </w:rPr>
      </w:pPr>
    </w:p>
    <w:p w:rsidR="00336927" w:rsidRDefault="004415E9" w:rsidP="004415E9">
      <w:pPr>
        <w:ind w:left="1440"/>
        <w:jc w:val="both"/>
        <w:rPr>
          <w:rFonts w:asciiTheme="minorHAnsi" w:hAnsiTheme="minorHAnsi" w:cstheme="minorHAnsi"/>
          <w:sz w:val="28"/>
          <w:szCs w:val="28"/>
        </w:rPr>
      </w:pPr>
      <w:r w:rsidRPr="004D27E5">
        <w:rPr>
          <w:rFonts w:asciiTheme="minorHAnsi" w:hAnsiTheme="minorHAnsi" w:cstheme="minorHAnsi"/>
          <w:sz w:val="28"/>
          <w:szCs w:val="28"/>
        </w:rPr>
        <w:t xml:space="preserve">The Director of </w:t>
      </w:r>
      <w:r>
        <w:rPr>
          <w:rFonts w:asciiTheme="minorHAnsi" w:hAnsiTheme="minorHAnsi" w:cstheme="minorHAnsi"/>
          <w:sz w:val="28"/>
          <w:szCs w:val="28"/>
        </w:rPr>
        <w:t xml:space="preserve">Consumer Insight, Empowerment and Protection briefed </w:t>
      </w:r>
      <w:r w:rsidR="00F6694D">
        <w:rPr>
          <w:rFonts w:asciiTheme="minorHAnsi" w:hAnsiTheme="minorHAnsi" w:cstheme="minorHAnsi"/>
          <w:sz w:val="28"/>
          <w:szCs w:val="28"/>
        </w:rPr>
        <w:t xml:space="preserve">Board </w:t>
      </w:r>
      <w:r>
        <w:rPr>
          <w:rFonts w:asciiTheme="minorHAnsi" w:hAnsiTheme="minorHAnsi" w:cstheme="minorHAnsi"/>
          <w:sz w:val="28"/>
          <w:szCs w:val="28"/>
        </w:rPr>
        <w:t xml:space="preserve">Members on issues surrounding </w:t>
      </w:r>
      <w:r w:rsidR="00D94F4D">
        <w:rPr>
          <w:rFonts w:asciiTheme="minorHAnsi" w:hAnsiTheme="minorHAnsi" w:cstheme="minorHAnsi"/>
          <w:sz w:val="28"/>
          <w:szCs w:val="28"/>
        </w:rPr>
        <w:t>Communications,</w:t>
      </w:r>
      <w:r>
        <w:rPr>
          <w:rFonts w:asciiTheme="minorHAnsi" w:hAnsiTheme="minorHAnsi" w:cstheme="minorHAnsi"/>
          <w:sz w:val="28"/>
          <w:szCs w:val="28"/>
        </w:rPr>
        <w:t xml:space="preserve"> Consumer Insight, and Cons</w:t>
      </w:r>
      <w:r w:rsidR="00B2136A">
        <w:rPr>
          <w:rFonts w:asciiTheme="minorHAnsi" w:hAnsiTheme="minorHAnsi" w:cstheme="minorHAnsi"/>
          <w:sz w:val="28"/>
          <w:szCs w:val="28"/>
        </w:rPr>
        <w:t xml:space="preserve">umer Empowerment and Protection, and suggested that </w:t>
      </w:r>
      <w:r w:rsidR="00AF6711">
        <w:rPr>
          <w:rFonts w:asciiTheme="minorHAnsi" w:hAnsiTheme="minorHAnsi" w:cstheme="minorHAnsi"/>
          <w:sz w:val="28"/>
          <w:szCs w:val="28"/>
        </w:rPr>
        <w:t xml:space="preserve">in future </w:t>
      </w:r>
      <w:r w:rsidR="00B2136A">
        <w:rPr>
          <w:rFonts w:asciiTheme="minorHAnsi" w:hAnsiTheme="minorHAnsi" w:cstheme="minorHAnsi"/>
          <w:sz w:val="28"/>
          <w:szCs w:val="28"/>
        </w:rPr>
        <w:t>outcomes should be reported rather than outputs.</w:t>
      </w:r>
    </w:p>
    <w:p w:rsidR="00B2136A" w:rsidRDefault="00B2136A" w:rsidP="004415E9">
      <w:pPr>
        <w:ind w:left="1440"/>
        <w:jc w:val="both"/>
        <w:rPr>
          <w:rFonts w:asciiTheme="minorHAnsi" w:hAnsiTheme="minorHAnsi" w:cstheme="minorHAnsi"/>
          <w:sz w:val="28"/>
          <w:szCs w:val="28"/>
        </w:rPr>
      </w:pPr>
    </w:p>
    <w:p w:rsidR="00B2136A" w:rsidRDefault="00B2136A" w:rsidP="004415E9">
      <w:pPr>
        <w:ind w:left="1440"/>
        <w:jc w:val="both"/>
        <w:rPr>
          <w:rFonts w:asciiTheme="minorHAnsi" w:hAnsiTheme="minorHAnsi" w:cstheme="minorHAnsi"/>
          <w:sz w:val="28"/>
          <w:szCs w:val="28"/>
        </w:rPr>
      </w:pPr>
      <w:r>
        <w:rPr>
          <w:rFonts w:asciiTheme="minorHAnsi" w:hAnsiTheme="minorHAnsi" w:cstheme="minorHAnsi"/>
          <w:sz w:val="28"/>
          <w:szCs w:val="28"/>
        </w:rPr>
        <w:t xml:space="preserve">After discussion it was </w:t>
      </w:r>
      <w:r w:rsidRPr="00B2136A">
        <w:rPr>
          <w:rFonts w:asciiTheme="minorHAnsi" w:hAnsiTheme="minorHAnsi" w:cstheme="minorHAnsi"/>
          <w:sz w:val="28"/>
          <w:szCs w:val="28"/>
          <w:u w:val="single"/>
        </w:rPr>
        <w:t>agreed</w:t>
      </w:r>
      <w:r>
        <w:rPr>
          <w:rFonts w:asciiTheme="minorHAnsi" w:hAnsiTheme="minorHAnsi" w:cstheme="minorHAnsi"/>
          <w:sz w:val="28"/>
          <w:szCs w:val="28"/>
        </w:rPr>
        <w:t xml:space="preserve"> that a proposal would be brought back to Board Members on reporting on outcomes rather than outputs for Consumer Protection.</w:t>
      </w:r>
    </w:p>
    <w:p w:rsidR="00336927" w:rsidRDefault="00336927" w:rsidP="004415E9">
      <w:pPr>
        <w:ind w:left="1440"/>
        <w:jc w:val="both"/>
        <w:rPr>
          <w:rFonts w:asciiTheme="minorHAnsi" w:hAnsiTheme="minorHAnsi" w:cstheme="minorHAnsi"/>
          <w:sz w:val="28"/>
          <w:szCs w:val="28"/>
        </w:rPr>
      </w:pPr>
    </w:p>
    <w:p w:rsidR="004415E9" w:rsidRDefault="004415E9" w:rsidP="004415E9">
      <w:pPr>
        <w:ind w:left="1440"/>
        <w:jc w:val="both"/>
        <w:rPr>
          <w:rFonts w:asciiTheme="minorHAnsi" w:hAnsiTheme="minorHAnsi" w:cstheme="minorHAnsi"/>
          <w:sz w:val="28"/>
          <w:szCs w:val="28"/>
        </w:rPr>
      </w:pPr>
      <w:r>
        <w:rPr>
          <w:rFonts w:asciiTheme="minorHAnsi" w:hAnsiTheme="minorHAnsi" w:cstheme="minorHAnsi"/>
          <w:sz w:val="28"/>
          <w:szCs w:val="28"/>
        </w:rPr>
        <w:t xml:space="preserve"> </w:t>
      </w:r>
    </w:p>
    <w:p w:rsidR="0038608A" w:rsidRPr="00680E63" w:rsidRDefault="0038608A" w:rsidP="005D1204">
      <w:pPr>
        <w:jc w:val="both"/>
        <w:rPr>
          <w:rFonts w:asciiTheme="minorHAnsi" w:hAnsiTheme="minorHAnsi" w:cstheme="minorHAnsi"/>
          <w:sz w:val="28"/>
          <w:szCs w:val="28"/>
        </w:rPr>
      </w:pPr>
    </w:p>
    <w:p w:rsidR="009229FC" w:rsidRDefault="009229FC" w:rsidP="004415E9">
      <w:pPr>
        <w:ind w:left="1440"/>
        <w:jc w:val="both"/>
        <w:rPr>
          <w:rFonts w:asciiTheme="minorHAnsi" w:hAnsiTheme="minorHAnsi" w:cstheme="minorHAnsi"/>
          <w:sz w:val="28"/>
          <w:szCs w:val="28"/>
        </w:rPr>
      </w:pPr>
    </w:p>
    <w:p w:rsidR="009229FC" w:rsidRPr="00680E63" w:rsidRDefault="00F6694D" w:rsidP="009229FC">
      <w:pPr>
        <w:ind w:left="1440"/>
        <w:jc w:val="both"/>
        <w:rPr>
          <w:rFonts w:asciiTheme="minorHAnsi" w:hAnsiTheme="minorHAnsi" w:cstheme="minorHAnsi"/>
          <w:sz w:val="28"/>
          <w:szCs w:val="28"/>
        </w:rPr>
      </w:pPr>
      <w:r>
        <w:rPr>
          <w:rFonts w:asciiTheme="minorHAnsi" w:hAnsiTheme="minorHAnsi" w:cstheme="minorHAnsi"/>
          <w:sz w:val="28"/>
          <w:szCs w:val="28"/>
        </w:rPr>
        <w:t xml:space="preserve">Board </w:t>
      </w:r>
      <w:r w:rsidR="009229FC">
        <w:rPr>
          <w:rFonts w:asciiTheme="minorHAnsi" w:hAnsiTheme="minorHAnsi" w:cstheme="minorHAnsi"/>
          <w:sz w:val="28"/>
          <w:szCs w:val="28"/>
        </w:rPr>
        <w:t xml:space="preserve">Members </w:t>
      </w:r>
      <w:r w:rsidR="009229FC" w:rsidRPr="009229FC">
        <w:rPr>
          <w:rFonts w:asciiTheme="minorHAnsi" w:hAnsiTheme="minorHAnsi" w:cstheme="minorHAnsi"/>
          <w:sz w:val="28"/>
          <w:szCs w:val="28"/>
          <w:u w:val="single"/>
        </w:rPr>
        <w:t>noted</w:t>
      </w:r>
      <w:r w:rsidR="009229FC">
        <w:rPr>
          <w:rFonts w:asciiTheme="minorHAnsi" w:hAnsiTheme="minorHAnsi" w:cstheme="minorHAnsi"/>
          <w:sz w:val="28"/>
          <w:szCs w:val="28"/>
        </w:rPr>
        <w:t xml:space="preserve"> the Chief Executive’s Report.</w:t>
      </w:r>
    </w:p>
    <w:p w:rsidR="00680E63" w:rsidRDefault="00680E63" w:rsidP="005D1204">
      <w:pPr>
        <w:jc w:val="both"/>
        <w:rPr>
          <w:rFonts w:asciiTheme="minorHAnsi" w:hAnsiTheme="minorHAnsi" w:cstheme="minorHAnsi"/>
          <w:sz w:val="28"/>
          <w:szCs w:val="28"/>
        </w:rPr>
      </w:pPr>
    </w:p>
    <w:p w:rsidR="007A26CA" w:rsidRDefault="00B2136A" w:rsidP="005D1204">
      <w:pPr>
        <w:jc w:val="both"/>
        <w:rPr>
          <w:rFonts w:asciiTheme="minorHAnsi" w:hAnsiTheme="minorHAnsi" w:cstheme="minorHAnsi"/>
          <w:sz w:val="28"/>
          <w:szCs w:val="28"/>
        </w:rPr>
      </w:pPr>
      <w:r>
        <w:rPr>
          <w:rFonts w:asciiTheme="minorHAnsi" w:hAnsiTheme="minorHAnsi" w:cstheme="minorHAnsi"/>
          <w:sz w:val="28"/>
          <w:szCs w:val="28"/>
        </w:rPr>
        <w:t>284</w:t>
      </w:r>
      <w:r w:rsidR="009229FC">
        <w:rPr>
          <w:rFonts w:asciiTheme="minorHAnsi" w:hAnsiTheme="minorHAnsi" w:cstheme="minorHAnsi"/>
          <w:sz w:val="28"/>
          <w:szCs w:val="28"/>
        </w:rPr>
        <w:t>/6</w:t>
      </w:r>
      <w:r w:rsidR="007A26CA">
        <w:rPr>
          <w:rFonts w:asciiTheme="minorHAnsi" w:hAnsiTheme="minorHAnsi" w:cstheme="minorHAnsi"/>
          <w:sz w:val="28"/>
          <w:szCs w:val="28"/>
        </w:rPr>
        <w:t>.2</w:t>
      </w:r>
      <w:r w:rsidR="007A26CA">
        <w:rPr>
          <w:rFonts w:asciiTheme="minorHAnsi" w:hAnsiTheme="minorHAnsi" w:cstheme="minorHAnsi"/>
          <w:sz w:val="28"/>
          <w:szCs w:val="28"/>
        </w:rPr>
        <w:tab/>
      </w:r>
      <w:r w:rsidR="007A26CA" w:rsidRPr="009229FC">
        <w:rPr>
          <w:rFonts w:asciiTheme="minorHAnsi" w:hAnsiTheme="minorHAnsi" w:cstheme="minorHAnsi"/>
          <w:sz w:val="28"/>
          <w:szCs w:val="28"/>
          <w:u w:val="single"/>
        </w:rPr>
        <w:t>F</w:t>
      </w:r>
      <w:r w:rsidR="007A26CA" w:rsidRPr="007A26CA">
        <w:rPr>
          <w:rFonts w:asciiTheme="minorHAnsi" w:hAnsiTheme="minorHAnsi" w:cstheme="minorHAnsi"/>
          <w:sz w:val="28"/>
          <w:szCs w:val="28"/>
          <w:u w:val="single"/>
        </w:rPr>
        <w:t xml:space="preserve">orward Work Programme </w:t>
      </w:r>
      <w:r>
        <w:rPr>
          <w:rFonts w:asciiTheme="minorHAnsi" w:hAnsiTheme="minorHAnsi" w:cstheme="minorHAnsi"/>
          <w:sz w:val="28"/>
          <w:szCs w:val="28"/>
          <w:u w:val="single"/>
        </w:rPr>
        <w:t>2017-18 Progress Report (Quarter 3)</w:t>
      </w:r>
    </w:p>
    <w:p w:rsidR="007A26CA" w:rsidRDefault="007A26CA" w:rsidP="005D1204">
      <w:pPr>
        <w:jc w:val="both"/>
        <w:rPr>
          <w:rFonts w:asciiTheme="minorHAnsi" w:hAnsiTheme="minorHAnsi" w:cstheme="minorHAnsi"/>
          <w:sz w:val="28"/>
          <w:szCs w:val="28"/>
        </w:rPr>
      </w:pPr>
    </w:p>
    <w:p w:rsidR="007A26CA" w:rsidRPr="00680E63" w:rsidRDefault="007A26CA" w:rsidP="007A26CA">
      <w:pPr>
        <w:ind w:left="1440"/>
        <w:jc w:val="both"/>
        <w:rPr>
          <w:rFonts w:asciiTheme="minorHAnsi" w:hAnsiTheme="minorHAnsi" w:cstheme="minorHAnsi"/>
          <w:sz w:val="28"/>
          <w:szCs w:val="28"/>
        </w:rPr>
      </w:pPr>
      <w:r>
        <w:rPr>
          <w:rFonts w:asciiTheme="minorHAnsi" w:hAnsiTheme="minorHAnsi" w:cstheme="minorHAnsi"/>
          <w:sz w:val="28"/>
          <w:szCs w:val="28"/>
        </w:rPr>
        <w:t xml:space="preserve">The Chief Executive presented the Forward Work Programme </w:t>
      </w:r>
      <w:r w:rsidR="00B2136A">
        <w:rPr>
          <w:rFonts w:asciiTheme="minorHAnsi" w:hAnsiTheme="minorHAnsi" w:cstheme="minorHAnsi"/>
          <w:sz w:val="28"/>
          <w:szCs w:val="28"/>
        </w:rPr>
        <w:t>2017-18 Progress Report for Quarter 3 to Board Members.</w:t>
      </w:r>
    </w:p>
    <w:p w:rsidR="00680E63" w:rsidRDefault="00680E63" w:rsidP="005D1204">
      <w:pPr>
        <w:jc w:val="both"/>
        <w:rPr>
          <w:rFonts w:asciiTheme="minorHAnsi" w:hAnsiTheme="minorHAnsi" w:cstheme="minorHAnsi"/>
          <w:sz w:val="28"/>
          <w:szCs w:val="28"/>
          <w:highlight w:val="yellow"/>
        </w:rPr>
      </w:pPr>
    </w:p>
    <w:p w:rsidR="007A26CA" w:rsidRPr="004C4462" w:rsidRDefault="00B2136A" w:rsidP="007A26CA">
      <w:pPr>
        <w:ind w:left="1440"/>
        <w:jc w:val="both"/>
        <w:rPr>
          <w:rFonts w:asciiTheme="minorHAnsi" w:hAnsiTheme="minorHAnsi" w:cstheme="minorHAnsi"/>
          <w:sz w:val="28"/>
          <w:szCs w:val="28"/>
        </w:rPr>
      </w:pPr>
      <w:r>
        <w:rPr>
          <w:rFonts w:asciiTheme="minorHAnsi" w:hAnsiTheme="minorHAnsi" w:cstheme="minorHAnsi"/>
          <w:sz w:val="28"/>
          <w:szCs w:val="28"/>
        </w:rPr>
        <w:t>The</w:t>
      </w:r>
      <w:r w:rsidR="004C4462">
        <w:rPr>
          <w:rFonts w:asciiTheme="minorHAnsi" w:hAnsiTheme="minorHAnsi" w:cstheme="minorHAnsi"/>
          <w:sz w:val="28"/>
          <w:szCs w:val="28"/>
        </w:rPr>
        <w:t xml:space="preserve"> Forward Work Programme </w:t>
      </w:r>
      <w:r>
        <w:rPr>
          <w:rFonts w:asciiTheme="minorHAnsi" w:hAnsiTheme="minorHAnsi" w:cstheme="minorHAnsi"/>
          <w:sz w:val="28"/>
          <w:szCs w:val="28"/>
        </w:rPr>
        <w:t xml:space="preserve">Progress Report for Quarter 3 was </w:t>
      </w:r>
      <w:r w:rsidRPr="00B2136A">
        <w:rPr>
          <w:rFonts w:asciiTheme="minorHAnsi" w:hAnsiTheme="minorHAnsi" w:cstheme="minorHAnsi"/>
          <w:sz w:val="28"/>
          <w:szCs w:val="28"/>
          <w:u w:val="single"/>
        </w:rPr>
        <w:t>approved</w:t>
      </w:r>
      <w:r>
        <w:rPr>
          <w:rFonts w:asciiTheme="minorHAnsi" w:hAnsiTheme="minorHAnsi" w:cstheme="minorHAnsi"/>
          <w:sz w:val="28"/>
          <w:szCs w:val="28"/>
        </w:rPr>
        <w:t>.</w:t>
      </w:r>
    </w:p>
    <w:p w:rsidR="007F051D" w:rsidRPr="00680E63" w:rsidRDefault="007F051D" w:rsidP="004C4462">
      <w:pPr>
        <w:jc w:val="both"/>
        <w:rPr>
          <w:rFonts w:asciiTheme="minorHAnsi" w:hAnsiTheme="minorHAnsi" w:cstheme="minorHAnsi"/>
          <w:sz w:val="28"/>
          <w:szCs w:val="28"/>
        </w:rPr>
      </w:pPr>
    </w:p>
    <w:p w:rsidR="00B2136A" w:rsidRDefault="00230834" w:rsidP="00B2136A">
      <w:pPr>
        <w:ind w:left="1440" w:hanging="1440"/>
        <w:jc w:val="both"/>
        <w:rPr>
          <w:rFonts w:asciiTheme="minorHAnsi" w:hAnsiTheme="minorHAnsi" w:cstheme="minorHAnsi"/>
          <w:sz w:val="28"/>
          <w:szCs w:val="28"/>
          <w:u w:val="single"/>
        </w:rPr>
      </w:pPr>
      <w:r>
        <w:rPr>
          <w:rFonts w:asciiTheme="minorHAnsi" w:hAnsiTheme="minorHAnsi" w:cstheme="minorHAnsi"/>
          <w:sz w:val="28"/>
          <w:szCs w:val="28"/>
        </w:rPr>
        <w:t>284</w:t>
      </w:r>
      <w:r w:rsidR="004C4462">
        <w:rPr>
          <w:rFonts w:asciiTheme="minorHAnsi" w:hAnsiTheme="minorHAnsi" w:cstheme="minorHAnsi"/>
          <w:sz w:val="28"/>
          <w:szCs w:val="28"/>
        </w:rPr>
        <w:t>/6</w:t>
      </w:r>
      <w:r w:rsidR="007A26CA">
        <w:rPr>
          <w:rFonts w:asciiTheme="minorHAnsi" w:hAnsiTheme="minorHAnsi" w:cstheme="minorHAnsi"/>
          <w:sz w:val="28"/>
          <w:szCs w:val="28"/>
        </w:rPr>
        <w:t>.3</w:t>
      </w:r>
      <w:r w:rsidR="007A26CA">
        <w:rPr>
          <w:rFonts w:asciiTheme="minorHAnsi" w:hAnsiTheme="minorHAnsi" w:cstheme="minorHAnsi"/>
          <w:sz w:val="28"/>
          <w:szCs w:val="28"/>
        </w:rPr>
        <w:tab/>
      </w:r>
      <w:r w:rsidR="00B2136A">
        <w:rPr>
          <w:rFonts w:asciiTheme="minorHAnsi" w:hAnsiTheme="minorHAnsi" w:cstheme="minorHAnsi"/>
          <w:sz w:val="28"/>
          <w:szCs w:val="28"/>
          <w:u w:val="single"/>
        </w:rPr>
        <w:t>The Consumer Council’s Statutory, Regulatory and Public Bodies Duties and Memorandums of Understanding</w:t>
      </w:r>
    </w:p>
    <w:p w:rsidR="00B2136A" w:rsidRDefault="00B2136A" w:rsidP="004C4462">
      <w:pPr>
        <w:jc w:val="both"/>
        <w:rPr>
          <w:rFonts w:asciiTheme="minorHAnsi" w:hAnsiTheme="minorHAnsi" w:cstheme="minorHAnsi"/>
          <w:sz w:val="28"/>
          <w:szCs w:val="28"/>
        </w:rPr>
      </w:pPr>
    </w:p>
    <w:p w:rsidR="00B2136A" w:rsidRDefault="00B2136A" w:rsidP="00B2136A">
      <w:pPr>
        <w:ind w:left="1440"/>
        <w:jc w:val="both"/>
        <w:rPr>
          <w:rFonts w:asciiTheme="minorHAnsi" w:hAnsiTheme="minorHAnsi" w:cstheme="minorHAnsi"/>
          <w:sz w:val="28"/>
          <w:szCs w:val="28"/>
        </w:rPr>
      </w:pPr>
      <w:r>
        <w:rPr>
          <w:rFonts w:asciiTheme="minorHAnsi" w:hAnsiTheme="minorHAnsi" w:cstheme="minorHAnsi"/>
          <w:sz w:val="28"/>
          <w:szCs w:val="28"/>
        </w:rPr>
        <w:t>The Chief Executive presented the depth and range of The Consumer Council’s Statutory, Regulatory and Public Bodies and Memorandums of Understanding to Board Members.</w:t>
      </w:r>
    </w:p>
    <w:p w:rsidR="00B2136A" w:rsidRPr="00B2136A" w:rsidRDefault="00B2136A" w:rsidP="004C4462">
      <w:pPr>
        <w:jc w:val="both"/>
        <w:rPr>
          <w:rFonts w:asciiTheme="minorHAnsi" w:hAnsiTheme="minorHAnsi" w:cstheme="minorHAnsi"/>
          <w:sz w:val="28"/>
          <w:szCs w:val="28"/>
        </w:rPr>
      </w:pPr>
    </w:p>
    <w:p w:rsidR="00B2136A" w:rsidRDefault="00B2136A" w:rsidP="004C4462">
      <w:pPr>
        <w:jc w:val="both"/>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sidR="00230834">
        <w:rPr>
          <w:rFonts w:asciiTheme="minorHAnsi" w:hAnsiTheme="minorHAnsi" w:cstheme="minorHAnsi"/>
          <w:sz w:val="28"/>
          <w:szCs w:val="28"/>
        </w:rPr>
        <w:t xml:space="preserve">Members </w:t>
      </w:r>
      <w:r w:rsidR="00230834" w:rsidRPr="00230834">
        <w:rPr>
          <w:rFonts w:asciiTheme="minorHAnsi" w:hAnsiTheme="minorHAnsi" w:cstheme="minorHAnsi"/>
          <w:sz w:val="28"/>
          <w:szCs w:val="28"/>
          <w:u w:val="single"/>
        </w:rPr>
        <w:t>approved</w:t>
      </w:r>
      <w:r w:rsidR="00230834">
        <w:rPr>
          <w:rFonts w:asciiTheme="minorHAnsi" w:hAnsiTheme="minorHAnsi" w:cstheme="minorHAnsi"/>
          <w:sz w:val="28"/>
          <w:szCs w:val="28"/>
        </w:rPr>
        <w:t xml:space="preserve"> this report.</w:t>
      </w:r>
    </w:p>
    <w:p w:rsidR="00B2136A" w:rsidRDefault="00B2136A" w:rsidP="004C4462">
      <w:pPr>
        <w:jc w:val="both"/>
        <w:rPr>
          <w:rFonts w:asciiTheme="minorHAnsi" w:hAnsiTheme="minorHAnsi" w:cstheme="minorHAnsi"/>
          <w:sz w:val="28"/>
          <w:szCs w:val="28"/>
        </w:rPr>
      </w:pPr>
    </w:p>
    <w:p w:rsidR="00B2136A" w:rsidRPr="00230834" w:rsidRDefault="00230834" w:rsidP="004C4462">
      <w:pPr>
        <w:jc w:val="both"/>
        <w:rPr>
          <w:rFonts w:asciiTheme="minorHAnsi" w:hAnsiTheme="minorHAnsi" w:cstheme="minorHAnsi"/>
          <w:sz w:val="28"/>
          <w:szCs w:val="28"/>
          <w:u w:val="single"/>
        </w:rPr>
      </w:pPr>
      <w:r>
        <w:rPr>
          <w:rFonts w:asciiTheme="minorHAnsi" w:hAnsiTheme="minorHAnsi" w:cstheme="minorHAnsi"/>
          <w:sz w:val="28"/>
          <w:szCs w:val="28"/>
        </w:rPr>
        <w:t>284/6.4</w:t>
      </w:r>
      <w:r>
        <w:rPr>
          <w:rFonts w:asciiTheme="minorHAnsi" w:hAnsiTheme="minorHAnsi" w:cstheme="minorHAnsi"/>
          <w:sz w:val="28"/>
          <w:szCs w:val="28"/>
        </w:rPr>
        <w:tab/>
      </w:r>
      <w:r w:rsidRPr="00230834">
        <w:rPr>
          <w:rFonts w:asciiTheme="minorHAnsi" w:hAnsiTheme="minorHAnsi" w:cstheme="minorHAnsi"/>
          <w:sz w:val="28"/>
          <w:szCs w:val="28"/>
          <w:u w:val="single"/>
        </w:rPr>
        <w:t>Members’ Code of Conduct</w:t>
      </w:r>
    </w:p>
    <w:p w:rsidR="00230834" w:rsidRDefault="00230834" w:rsidP="004C4462">
      <w:pPr>
        <w:jc w:val="both"/>
        <w:rPr>
          <w:rFonts w:asciiTheme="minorHAnsi" w:hAnsiTheme="minorHAnsi" w:cstheme="minorHAnsi"/>
          <w:sz w:val="28"/>
          <w:szCs w:val="28"/>
        </w:rPr>
      </w:pPr>
    </w:p>
    <w:p w:rsidR="00230834" w:rsidRDefault="00230834" w:rsidP="00230834">
      <w:pPr>
        <w:ind w:left="1440"/>
        <w:jc w:val="both"/>
        <w:rPr>
          <w:rFonts w:asciiTheme="minorHAnsi" w:hAnsiTheme="minorHAnsi" w:cstheme="minorHAnsi"/>
          <w:sz w:val="28"/>
          <w:szCs w:val="28"/>
        </w:rPr>
      </w:pPr>
      <w:r>
        <w:rPr>
          <w:rFonts w:asciiTheme="minorHAnsi" w:hAnsiTheme="minorHAnsi" w:cstheme="minorHAnsi"/>
          <w:sz w:val="28"/>
          <w:szCs w:val="28"/>
        </w:rPr>
        <w:t>The Chief Executive referred Board Members to the Members’ Code of Conduct.</w:t>
      </w:r>
    </w:p>
    <w:p w:rsidR="00230834" w:rsidRDefault="00230834" w:rsidP="004C4462">
      <w:pPr>
        <w:jc w:val="both"/>
        <w:rPr>
          <w:rFonts w:asciiTheme="minorHAnsi" w:hAnsiTheme="minorHAnsi" w:cstheme="minorHAnsi"/>
          <w:sz w:val="28"/>
          <w:szCs w:val="28"/>
        </w:rPr>
      </w:pPr>
    </w:p>
    <w:p w:rsidR="00230834" w:rsidRPr="00230834" w:rsidRDefault="00230834" w:rsidP="00230834">
      <w:pPr>
        <w:ind w:left="1440"/>
        <w:jc w:val="both"/>
        <w:rPr>
          <w:rFonts w:asciiTheme="minorHAnsi" w:hAnsiTheme="minorHAnsi" w:cstheme="minorHAnsi"/>
          <w:sz w:val="28"/>
          <w:szCs w:val="28"/>
        </w:rPr>
      </w:pPr>
      <w:r>
        <w:rPr>
          <w:rFonts w:asciiTheme="minorHAnsi" w:hAnsiTheme="minorHAnsi" w:cstheme="minorHAnsi"/>
          <w:sz w:val="28"/>
          <w:szCs w:val="28"/>
        </w:rPr>
        <w:t xml:space="preserve">After discussion, the Members’ Code of Conduct was </w:t>
      </w:r>
      <w:r w:rsidRPr="00230834">
        <w:rPr>
          <w:rFonts w:asciiTheme="minorHAnsi" w:hAnsiTheme="minorHAnsi" w:cstheme="minorHAnsi"/>
          <w:sz w:val="28"/>
          <w:szCs w:val="28"/>
          <w:u w:val="single"/>
        </w:rPr>
        <w:t>approved</w:t>
      </w:r>
      <w:r>
        <w:rPr>
          <w:rFonts w:asciiTheme="minorHAnsi" w:hAnsiTheme="minorHAnsi" w:cstheme="minorHAnsi"/>
          <w:sz w:val="28"/>
          <w:szCs w:val="28"/>
        </w:rPr>
        <w:t xml:space="preserve"> and it was </w:t>
      </w:r>
      <w:r w:rsidRPr="00230834">
        <w:rPr>
          <w:rFonts w:asciiTheme="minorHAnsi" w:hAnsiTheme="minorHAnsi" w:cstheme="minorHAnsi"/>
          <w:sz w:val="28"/>
          <w:szCs w:val="28"/>
          <w:u w:val="single"/>
        </w:rPr>
        <w:t>agreed</w:t>
      </w:r>
      <w:r>
        <w:rPr>
          <w:rFonts w:asciiTheme="minorHAnsi" w:hAnsiTheme="minorHAnsi" w:cstheme="minorHAnsi"/>
          <w:sz w:val="28"/>
          <w:szCs w:val="28"/>
        </w:rPr>
        <w:t xml:space="preserve"> that it should be circulated annually.</w:t>
      </w:r>
    </w:p>
    <w:p w:rsidR="00230834" w:rsidRDefault="00230834" w:rsidP="004C4462">
      <w:pPr>
        <w:jc w:val="both"/>
        <w:rPr>
          <w:rFonts w:asciiTheme="minorHAnsi" w:hAnsiTheme="minorHAnsi" w:cstheme="minorHAnsi"/>
          <w:sz w:val="28"/>
          <w:szCs w:val="28"/>
          <w:u w:val="single"/>
        </w:rPr>
      </w:pPr>
    </w:p>
    <w:p w:rsidR="00115271" w:rsidRPr="00CC7F82" w:rsidRDefault="00230834" w:rsidP="004C4462">
      <w:pPr>
        <w:jc w:val="both"/>
        <w:rPr>
          <w:rFonts w:asciiTheme="minorHAnsi" w:hAnsiTheme="minorHAnsi" w:cstheme="minorHAnsi"/>
          <w:sz w:val="28"/>
          <w:szCs w:val="28"/>
        </w:rPr>
      </w:pPr>
      <w:r w:rsidRPr="00230834">
        <w:rPr>
          <w:rFonts w:asciiTheme="minorHAnsi" w:hAnsiTheme="minorHAnsi" w:cstheme="minorHAnsi"/>
          <w:sz w:val="28"/>
          <w:szCs w:val="28"/>
        </w:rPr>
        <w:t xml:space="preserve">284/6.5 </w:t>
      </w:r>
      <w:r w:rsidRPr="00230834">
        <w:rPr>
          <w:rFonts w:asciiTheme="minorHAnsi" w:hAnsiTheme="minorHAnsi" w:cstheme="minorHAnsi"/>
          <w:sz w:val="28"/>
          <w:szCs w:val="28"/>
        </w:rPr>
        <w:tab/>
      </w:r>
      <w:r w:rsidR="00115271" w:rsidRPr="00CC7F82">
        <w:rPr>
          <w:rFonts w:asciiTheme="minorHAnsi" w:hAnsiTheme="minorHAnsi" w:cstheme="minorHAnsi"/>
          <w:sz w:val="28"/>
          <w:szCs w:val="28"/>
          <w:u w:val="single"/>
        </w:rPr>
        <w:t>Any Other Chief Executive’s Business</w:t>
      </w:r>
    </w:p>
    <w:p w:rsidR="00115271" w:rsidRPr="00CC7F82" w:rsidRDefault="0038608A" w:rsidP="005D1204">
      <w:pPr>
        <w:jc w:val="both"/>
        <w:rPr>
          <w:rFonts w:asciiTheme="minorHAnsi" w:hAnsiTheme="minorHAnsi" w:cstheme="minorHAnsi"/>
          <w:sz w:val="28"/>
          <w:szCs w:val="28"/>
        </w:rPr>
      </w:pPr>
      <w:r w:rsidRPr="00CC7F82">
        <w:rPr>
          <w:rFonts w:asciiTheme="minorHAnsi" w:hAnsiTheme="minorHAnsi" w:cstheme="minorHAnsi"/>
          <w:sz w:val="28"/>
          <w:szCs w:val="28"/>
        </w:rPr>
        <w:tab/>
      </w:r>
      <w:r w:rsidRPr="00CC7F82">
        <w:rPr>
          <w:rFonts w:asciiTheme="minorHAnsi" w:hAnsiTheme="minorHAnsi" w:cstheme="minorHAnsi"/>
          <w:sz w:val="28"/>
          <w:szCs w:val="28"/>
        </w:rPr>
        <w:tab/>
      </w:r>
    </w:p>
    <w:p w:rsidR="004C4462" w:rsidRPr="00230834" w:rsidRDefault="004C4462" w:rsidP="00230834">
      <w:pPr>
        <w:pStyle w:val="Default"/>
        <w:ind w:left="1440"/>
      </w:pPr>
      <w:r>
        <w:rPr>
          <w:rFonts w:asciiTheme="minorHAnsi" w:hAnsiTheme="minorHAnsi" w:cstheme="minorHAnsi"/>
          <w:sz w:val="28"/>
          <w:szCs w:val="28"/>
        </w:rPr>
        <w:t xml:space="preserve">The Chief Executive </w:t>
      </w:r>
      <w:r w:rsidR="00230834">
        <w:rPr>
          <w:rFonts w:asciiTheme="minorHAnsi" w:hAnsiTheme="minorHAnsi" w:cstheme="minorHAnsi"/>
          <w:sz w:val="28"/>
          <w:szCs w:val="28"/>
        </w:rPr>
        <w:t xml:space="preserve">referred to the </w:t>
      </w:r>
      <w:r w:rsidR="00230834" w:rsidRPr="00230834">
        <w:rPr>
          <w:rFonts w:asciiTheme="minorHAnsi" w:hAnsiTheme="minorHAnsi"/>
          <w:bCs/>
          <w:sz w:val="28"/>
          <w:szCs w:val="28"/>
        </w:rPr>
        <w:t>Response to the Northern Ireland Budgetary Outlook Briefing Paper</w:t>
      </w:r>
      <w:r w:rsidR="00230834">
        <w:rPr>
          <w:rFonts w:asciiTheme="minorHAnsi" w:hAnsiTheme="minorHAnsi"/>
          <w:bCs/>
          <w:sz w:val="28"/>
          <w:szCs w:val="28"/>
        </w:rPr>
        <w:t xml:space="preserve"> which had been tabled for Board Members’ information.</w:t>
      </w:r>
    </w:p>
    <w:p w:rsidR="003F4296" w:rsidRDefault="003F4296" w:rsidP="005D1204">
      <w:pPr>
        <w:jc w:val="both"/>
        <w:rPr>
          <w:rFonts w:asciiTheme="minorHAnsi" w:hAnsiTheme="minorHAnsi" w:cs="Arial"/>
          <w:b/>
          <w:bCs/>
          <w:caps/>
          <w:sz w:val="28"/>
          <w:szCs w:val="28"/>
        </w:rPr>
      </w:pPr>
    </w:p>
    <w:p w:rsidR="007F051D" w:rsidRDefault="007F051D" w:rsidP="005D1204">
      <w:pPr>
        <w:jc w:val="both"/>
        <w:rPr>
          <w:rFonts w:asciiTheme="minorHAnsi" w:hAnsiTheme="minorHAnsi" w:cs="Arial"/>
          <w:b/>
          <w:bCs/>
          <w:caps/>
          <w:sz w:val="28"/>
          <w:szCs w:val="28"/>
        </w:rPr>
      </w:pPr>
    </w:p>
    <w:p w:rsidR="00001C88" w:rsidRPr="007A26CA" w:rsidRDefault="00476802" w:rsidP="005D1204">
      <w:pPr>
        <w:jc w:val="both"/>
        <w:rPr>
          <w:rFonts w:asciiTheme="minorHAnsi" w:hAnsiTheme="minorHAnsi" w:cs="Arial"/>
          <w:b/>
          <w:color w:val="0D0D0D" w:themeColor="text1" w:themeTint="F2"/>
          <w:sz w:val="28"/>
          <w:szCs w:val="28"/>
        </w:rPr>
      </w:pPr>
      <w:r>
        <w:rPr>
          <w:rFonts w:asciiTheme="minorHAnsi" w:hAnsiTheme="minorHAnsi" w:cs="Arial"/>
          <w:b/>
          <w:bCs/>
          <w:caps/>
          <w:sz w:val="28"/>
          <w:szCs w:val="28"/>
        </w:rPr>
        <w:t>284</w:t>
      </w:r>
      <w:r w:rsidR="00600F37" w:rsidRPr="007A26CA">
        <w:rPr>
          <w:rFonts w:asciiTheme="minorHAnsi" w:hAnsiTheme="minorHAnsi" w:cs="Arial"/>
          <w:b/>
          <w:bCs/>
          <w:caps/>
          <w:sz w:val="28"/>
          <w:szCs w:val="28"/>
        </w:rPr>
        <w:t>/</w:t>
      </w:r>
      <w:r w:rsidR="004C4462">
        <w:rPr>
          <w:rFonts w:asciiTheme="minorHAnsi" w:hAnsiTheme="minorHAnsi" w:cs="Arial"/>
          <w:b/>
          <w:bCs/>
          <w:caps/>
          <w:sz w:val="28"/>
          <w:szCs w:val="28"/>
        </w:rPr>
        <w:t>7</w:t>
      </w:r>
      <w:r w:rsidR="004C4462">
        <w:rPr>
          <w:rFonts w:asciiTheme="minorHAnsi" w:hAnsiTheme="minorHAnsi" w:cs="Arial"/>
          <w:b/>
          <w:bCs/>
          <w:caps/>
          <w:sz w:val="28"/>
          <w:szCs w:val="28"/>
        </w:rPr>
        <w:tab/>
      </w:r>
      <w:r w:rsidR="007A26CA">
        <w:rPr>
          <w:rFonts w:asciiTheme="minorHAnsi" w:hAnsiTheme="minorHAnsi" w:cs="Arial"/>
          <w:b/>
          <w:bCs/>
          <w:caps/>
          <w:sz w:val="28"/>
          <w:szCs w:val="28"/>
        </w:rPr>
        <w:tab/>
      </w:r>
      <w:r w:rsidR="00001C88" w:rsidRPr="007A26CA">
        <w:rPr>
          <w:rFonts w:asciiTheme="minorHAnsi" w:hAnsiTheme="minorHAnsi" w:cs="Arial"/>
          <w:b/>
          <w:bCs/>
          <w:caps/>
          <w:color w:val="000000"/>
          <w:sz w:val="28"/>
          <w:szCs w:val="28"/>
          <w:u w:val="single"/>
        </w:rPr>
        <w:t>Finance and Governance</w:t>
      </w:r>
      <w:r w:rsidR="00001C88" w:rsidRPr="007A26CA">
        <w:rPr>
          <w:rFonts w:asciiTheme="minorHAnsi" w:hAnsiTheme="minorHAnsi" w:cs="Arial"/>
          <w:b/>
          <w:bCs/>
          <w:caps/>
          <w:color w:val="000000"/>
          <w:sz w:val="28"/>
          <w:szCs w:val="28"/>
        </w:rPr>
        <w:t xml:space="preserve"> </w:t>
      </w:r>
    </w:p>
    <w:p w:rsidR="00001C88" w:rsidRPr="007A26CA" w:rsidRDefault="00001C88" w:rsidP="005D1204">
      <w:pPr>
        <w:jc w:val="both"/>
        <w:rPr>
          <w:rFonts w:asciiTheme="minorHAnsi" w:hAnsiTheme="minorHAnsi" w:cstheme="minorHAnsi"/>
          <w:b/>
          <w:sz w:val="28"/>
          <w:szCs w:val="28"/>
        </w:rPr>
      </w:pPr>
    </w:p>
    <w:p w:rsidR="004C4462" w:rsidRDefault="007A26CA" w:rsidP="00476802">
      <w:pPr>
        <w:jc w:val="both"/>
        <w:rPr>
          <w:rFonts w:asciiTheme="minorHAnsi" w:hAnsiTheme="minorHAnsi" w:cs="Arial"/>
          <w:b/>
          <w:bCs/>
          <w:sz w:val="28"/>
          <w:szCs w:val="28"/>
        </w:rPr>
      </w:pPr>
      <w:r w:rsidRPr="007A26CA">
        <w:rPr>
          <w:rFonts w:asciiTheme="minorHAnsi" w:hAnsiTheme="minorHAnsi" w:cs="Arial"/>
          <w:bCs/>
          <w:sz w:val="28"/>
          <w:szCs w:val="28"/>
        </w:rPr>
        <w:t>28</w:t>
      </w:r>
      <w:r w:rsidR="00BD1E2E">
        <w:rPr>
          <w:rFonts w:asciiTheme="minorHAnsi" w:hAnsiTheme="minorHAnsi" w:cs="Arial"/>
          <w:bCs/>
          <w:sz w:val="28"/>
          <w:szCs w:val="28"/>
        </w:rPr>
        <w:t>4</w:t>
      </w:r>
      <w:r w:rsidR="004C4462">
        <w:rPr>
          <w:rFonts w:asciiTheme="minorHAnsi" w:hAnsiTheme="minorHAnsi" w:cs="Arial"/>
          <w:bCs/>
          <w:sz w:val="28"/>
          <w:szCs w:val="28"/>
        </w:rPr>
        <w:t>/7</w:t>
      </w:r>
      <w:r w:rsidR="007C5A1E" w:rsidRPr="007A26CA">
        <w:rPr>
          <w:rFonts w:asciiTheme="minorHAnsi" w:hAnsiTheme="minorHAnsi" w:cs="Arial"/>
          <w:bCs/>
          <w:sz w:val="28"/>
          <w:szCs w:val="28"/>
        </w:rPr>
        <w:t>.1</w:t>
      </w:r>
      <w:r w:rsidR="007C5A1E" w:rsidRPr="007A26CA">
        <w:rPr>
          <w:rFonts w:asciiTheme="minorHAnsi" w:hAnsiTheme="minorHAnsi" w:cs="Arial"/>
          <w:bCs/>
          <w:sz w:val="28"/>
          <w:szCs w:val="28"/>
        </w:rPr>
        <w:tab/>
      </w:r>
      <w:r w:rsidR="00476802">
        <w:rPr>
          <w:rFonts w:asciiTheme="minorHAnsi" w:hAnsiTheme="minorHAnsi" w:cs="Arial"/>
          <w:bCs/>
          <w:sz w:val="28"/>
          <w:szCs w:val="28"/>
          <w:u w:val="single"/>
        </w:rPr>
        <w:t>Corporate Risk Register Progress Report Quarter 3</w:t>
      </w:r>
    </w:p>
    <w:p w:rsidR="004C4462" w:rsidRDefault="004C4462" w:rsidP="005D1204">
      <w:pPr>
        <w:jc w:val="both"/>
        <w:rPr>
          <w:rFonts w:asciiTheme="minorHAnsi" w:hAnsiTheme="minorHAnsi" w:cs="Arial"/>
          <w:b/>
          <w:bCs/>
          <w:sz w:val="28"/>
          <w:szCs w:val="28"/>
        </w:rPr>
      </w:pPr>
    </w:p>
    <w:p w:rsidR="00476802" w:rsidRPr="00476802" w:rsidRDefault="00476802" w:rsidP="00476802">
      <w:pPr>
        <w:ind w:left="1440"/>
        <w:jc w:val="both"/>
        <w:rPr>
          <w:rFonts w:asciiTheme="minorHAnsi" w:hAnsiTheme="minorHAnsi" w:cs="Arial"/>
          <w:bCs/>
          <w:sz w:val="28"/>
          <w:szCs w:val="28"/>
        </w:rPr>
      </w:pPr>
      <w:r w:rsidRPr="00476802">
        <w:rPr>
          <w:rFonts w:asciiTheme="minorHAnsi" w:hAnsiTheme="minorHAnsi" w:cs="Arial"/>
          <w:bCs/>
          <w:sz w:val="28"/>
          <w:szCs w:val="28"/>
        </w:rPr>
        <w:t xml:space="preserve">The Chief Executive informed Board Members that the Corporate Risk Register Progress Report </w:t>
      </w:r>
      <w:r>
        <w:rPr>
          <w:rFonts w:asciiTheme="minorHAnsi" w:hAnsiTheme="minorHAnsi" w:cs="Arial"/>
          <w:bCs/>
          <w:sz w:val="28"/>
          <w:szCs w:val="28"/>
        </w:rPr>
        <w:t>for Quarter 3 had already been approved by</w:t>
      </w:r>
      <w:r w:rsidRPr="00476802">
        <w:rPr>
          <w:rFonts w:asciiTheme="minorHAnsi" w:hAnsiTheme="minorHAnsi" w:cs="Arial"/>
          <w:bCs/>
          <w:sz w:val="28"/>
          <w:szCs w:val="28"/>
        </w:rPr>
        <w:t xml:space="preserve"> the Audit and Risk Committee.</w:t>
      </w:r>
    </w:p>
    <w:p w:rsidR="00476802" w:rsidRDefault="00476802" w:rsidP="005D1204">
      <w:pPr>
        <w:jc w:val="both"/>
        <w:rPr>
          <w:rFonts w:asciiTheme="minorHAnsi" w:hAnsiTheme="minorHAnsi" w:cs="Arial"/>
          <w:b/>
          <w:bCs/>
          <w:sz w:val="28"/>
          <w:szCs w:val="28"/>
        </w:rPr>
      </w:pPr>
    </w:p>
    <w:p w:rsidR="00476802" w:rsidRPr="00476802" w:rsidRDefault="00476802" w:rsidP="005D1204">
      <w:pPr>
        <w:jc w:val="both"/>
        <w:rPr>
          <w:rFonts w:asciiTheme="minorHAnsi" w:hAnsiTheme="minorHAnsi" w:cs="Arial"/>
          <w:bCs/>
          <w:sz w:val="28"/>
          <w:szCs w:val="28"/>
        </w:rPr>
      </w:pPr>
      <w:r>
        <w:rPr>
          <w:rFonts w:asciiTheme="minorHAnsi" w:hAnsiTheme="minorHAnsi" w:cs="Arial"/>
          <w:b/>
          <w:bCs/>
          <w:sz w:val="28"/>
          <w:szCs w:val="28"/>
        </w:rPr>
        <w:tab/>
      </w:r>
      <w:r>
        <w:rPr>
          <w:rFonts w:asciiTheme="minorHAnsi" w:hAnsiTheme="minorHAnsi" w:cs="Arial"/>
          <w:b/>
          <w:bCs/>
          <w:sz w:val="28"/>
          <w:szCs w:val="28"/>
        </w:rPr>
        <w:tab/>
      </w:r>
      <w:r w:rsidRPr="00476802">
        <w:rPr>
          <w:rFonts w:asciiTheme="minorHAnsi" w:hAnsiTheme="minorHAnsi" w:cs="Arial"/>
          <w:bCs/>
          <w:sz w:val="28"/>
          <w:szCs w:val="28"/>
        </w:rPr>
        <w:t xml:space="preserve">This report was </w:t>
      </w:r>
      <w:r w:rsidR="00E571B0">
        <w:rPr>
          <w:rFonts w:asciiTheme="minorHAnsi" w:hAnsiTheme="minorHAnsi" w:cs="Arial"/>
          <w:bCs/>
          <w:sz w:val="28"/>
          <w:szCs w:val="28"/>
        </w:rPr>
        <w:t xml:space="preserve">also </w:t>
      </w:r>
      <w:r w:rsidRPr="00476802">
        <w:rPr>
          <w:rFonts w:asciiTheme="minorHAnsi" w:hAnsiTheme="minorHAnsi" w:cs="Arial"/>
          <w:bCs/>
          <w:sz w:val="28"/>
          <w:szCs w:val="28"/>
          <w:u w:val="single"/>
        </w:rPr>
        <w:t>approved</w:t>
      </w:r>
      <w:r w:rsidR="00E571B0">
        <w:rPr>
          <w:rFonts w:asciiTheme="minorHAnsi" w:hAnsiTheme="minorHAnsi" w:cs="Arial"/>
          <w:bCs/>
          <w:sz w:val="28"/>
          <w:szCs w:val="28"/>
        </w:rPr>
        <w:t xml:space="preserve"> by Board.</w:t>
      </w:r>
    </w:p>
    <w:p w:rsidR="00476802" w:rsidRPr="007A26CA" w:rsidRDefault="00476802" w:rsidP="005D1204">
      <w:pPr>
        <w:jc w:val="both"/>
        <w:rPr>
          <w:rFonts w:asciiTheme="minorHAnsi" w:hAnsiTheme="minorHAnsi" w:cs="Arial"/>
          <w:b/>
          <w:bCs/>
          <w:sz w:val="28"/>
          <w:szCs w:val="28"/>
        </w:rPr>
      </w:pPr>
    </w:p>
    <w:p w:rsidR="004C4462" w:rsidRDefault="00BD1E2E" w:rsidP="004C4462">
      <w:pPr>
        <w:ind w:left="1440" w:hanging="1440"/>
        <w:jc w:val="both"/>
        <w:rPr>
          <w:rFonts w:asciiTheme="minorHAnsi" w:hAnsiTheme="minorHAnsi" w:cs="Arial"/>
          <w:bCs/>
          <w:sz w:val="28"/>
          <w:szCs w:val="28"/>
        </w:rPr>
      </w:pPr>
      <w:r>
        <w:rPr>
          <w:rFonts w:asciiTheme="minorHAnsi" w:hAnsiTheme="minorHAnsi" w:cs="Arial"/>
          <w:bCs/>
          <w:sz w:val="28"/>
          <w:szCs w:val="28"/>
        </w:rPr>
        <w:t>284</w:t>
      </w:r>
      <w:r w:rsidR="004C4462">
        <w:rPr>
          <w:rFonts w:asciiTheme="minorHAnsi" w:hAnsiTheme="minorHAnsi" w:cs="Arial"/>
          <w:bCs/>
          <w:sz w:val="28"/>
          <w:szCs w:val="28"/>
        </w:rPr>
        <w:t xml:space="preserve">/7.2 </w:t>
      </w:r>
      <w:r w:rsidR="004C4462">
        <w:rPr>
          <w:rFonts w:asciiTheme="minorHAnsi" w:hAnsiTheme="minorHAnsi" w:cs="Arial"/>
          <w:bCs/>
          <w:sz w:val="28"/>
          <w:szCs w:val="28"/>
        </w:rPr>
        <w:tab/>
      </w:r>
      <w:r w:rsidR="004C4462" w:rsidRPr="007A26CA">
        <w:rPr>
          <w:rFonts w:asciiTheme="minorHAnsi" w:hAnsiTheme="minorHAnsi" w:cs="Arial"/>
          <w:bCs/>
          <w:sz w:val="28"/>
          <w:szCs w:val="28"/>
          <w:u w:val="single"/>
        </w:rPr>
        <w:t xml:space="preserve">Management Accounts for the month ending </w:t>
      </w:r>
      <w:r w:rsidR="00476802">
        <w:rPr>
          <w:rFonts w:asciiTheme="minorHAnsi" w:hAnsiTheme="minorHAnsi" w:cs="Arial"/>
          <w:bCs/>
          <w:sz w:val="28"/>
          <w:szCs w:val="28"/>
          <w:u w:val="single"/>
        </w:rPr>
        <w:t>31 December</w:t>
      </w:r>
      <w:r w:rsidR="004C4462" w:rsidRPr="007A26CA">
        <w:rPr>
          <w:rFonts w:asciiTheme="minorHAnsi" w:hAnsiTheme="minorHAnsi" w:cs="Arial"/>
          <w:bCs/>
          <w:sz w:val="28"/>
          <w:szCs w:val="28"/>
          <w:u w:val="single"/>
        </w:rPr>
        <w:t xml:space="preserve"> 2017</w:t>
      </w:r>
    </w:p>
    <w:p w:rsidR="004C4462" w:rsidRDefault="004C4462" w:rsidP="004C4462">
      <w:pPr>
        <w:ind w:left="1440" w:hanging="1440"/>
        <w:jc w:val="both"/>
        <w:rPr>
          <w:rFonts w:asciiTheme="minorHAnsi" w:hAnsiTheme="minorHAnsi" w:cs="Arial"/>
          <w:bCs/>
          <w:sz w:val="28"/>
          <w:szCs w:val="28"/>
        </w:rPr>
      </w:pPr>
    </w:p>
    <w:p w:rsidR="003F4296" w:rsidRPr="007A26CA" w:rsidRDefault="007C5A1E" w:rsidP="004C4462">
      <w:pPr>
        <w:ind w:left="1440"/>
        <w:jc w:val="both"/>
        <w:rPr>
          <w:rFonts w:asciiTheme="minorHAnsi" w:hAnsiTheme="minorHAnsi" w:cs="Arial"/>
          <w:bCs/>
          <w:sz w:val="28"/>
          <w:szCs w:val="28"/>
        </w:rPr>
      </w:pPr>
      <w:r w:rsidRPr="007A26CA">
        <w:rPr>
          <w:rFonts w:asciiTheme="minorHAnsi" w:hAnsiTheme="minorHAnsi" w:cs="Arial"/>
          <w:bCs/>
          <w:sz w:val="28"/>
          <w:szCs w:val="28"/>
        </w:rPr>
        <w:t xml:space="preserve">The </w:t>
      </w:r>
      <w:r w:rsidR="007A26CA">
        <w:rPr>
          <w:rFonts w:asciiTheme="minorHAnsi" w:hAnsiTheme="minorHAnsi" w:cs="Arial"/>
          <w:bCs/>
          <w:sz w:val="28"/>
          <w:szCs w:val="28"/>
        </w:rPr>
        <w:t>Head of Finance</w:t>
      </w:r>
      <w:r w:rsidR="004775F4" w:rsidRPr="007A26CA">
        <w:rPr>
          <w:rFonts w:asciiTheme="minorHAnsi" w:hAnsiTheme="minorHAnsi" w:cs="Arial"/>
          <w:bCs/>
          <w:sz w:val="28"/>
          <w:szCs w:val="28"/>
        </w:rPr>
        <w:t xml:space="preserve"> presented the Management A</w:t>
      </w:r>
      <w:r w:rsidRPr="007A26CA">
        <w:rPr>
          <w:rFonts w:asciiTheme="minorHAnsi" w:hAnsiTheme="minorHAnsi" w:cs="Arial"/>
          <w:bCs/>
          <w:sz w:val="28"/>
          <w:szCs w:val="28"/>
        </w:rPr>
        <w:t xml:space="preserve">ccounts for the month ending </w:t>
      </w:r>
      <w:r w:rsidR="00476802">
        <w:rPr>
          <w:rFonts w:asciiTheme="minorHAnsi" w:hAnsiTheme="minorHAnsi" w:cs="Arial"/>
          <w:bCs/>
          <w:sz w:val="28"/>
          <w:szCs w:val="28"/>
        </w:rPr>
        <w:t>31 December</w:t>
      </w:r>
      <w:r w:rsidR="007A26CA">
        <w:rPr>
          <w:rFonts w:asciiTheme="minorHAnsi" w:hAnsiTheme="minorHAnsi" w:cs="Arial"/>
          <w:bCs/>
          <w:sz w:val="28"/>
          <w:szCs w:val="28"/>
        </w:rPr>
        <w:t xml:space="preserve"> 2017</w:t>
      </w:r>
      <w:r w:rsidR="00083E80">
        <w:rPr>
          <w:rFonts w:asciiTheme="minorHAnsi" w:hAnsiTheme="minorHAnsi" w:cs="Arial"/>
          <w:bCs/>
          <w:sz w:val="28"/>
          <w:szCs w:val="28"/>
        </w:rPr>
        <w:t xml:space="preserve"> and highlighted the key issues arising</w:t>
      </w:r>
      <w:r w:rsidRPr="007A26CA">
        <w:rPr>
          <w:rFonts w:asciiTheme="minorHAnsi" w:hAnsiTheme="minorHAnsi" w:cs="Arial"/>
          <w:bCs/>
          <w:sz w:val="28"/>
          <w:szCs w:val="28"/>
        </w:rPr>
        <w:t>.</w:t>
      </w:r>
    </w:p>
    <w:p w:rsidR="003F4296" w:rsidRPr="007A26CA" w:rsidRDefault="003F4296" w:rsidP="005D1204">
      <w:pPr>
        <w:jc w:val="both"/>
        <w:rPr>
          <w:rFonts w:asciiTheme="minorHAnsi" w:hAnsiTheme="minorHAnsi" w:cs="Arial"/>
          <w:b/>
          <w:bCs/>
          <w:sz w:val="28"/>
          <w:szCs w:val="28"/>
        </w:rPr>
      </w:pPr>
    </w:p>
    <w:p w:rsidR="007A26CA" w:rsidRPr="007A26CA" w:rsidRDefault="007C5A1E" w:rsidP="007A26CA">
      <w:pPr>
        <w:ind w:left="1440"/>
        <w:jc w:val="both"/>
        <w:rPr>
          <w:rFonts w:asciiTheme="minorHAnsi" w:hAnsiTheme="minorHAnsi" w:cs="Arial"/>
          <w:bCs/>
          <w:sz w:val="28"/>
          <w:szCs w:val="28"/>
        </w:rPr>
      </w:pPr>
      <w:r w:rsidRPr="007A26CA">
        <w:rPr>
          <w:rFonts w:asciiTheme="minorHAnsi" w:hAnsiTheme="minorHAnsi" w:cs="Arial"/>
          <w:bCs/>
          <w:sz w:val="28"/>
          <w:szCs w:val="28"/>
        </w:rPr>
        <w:t xml:space="preserve">After discussion, </w:t>
      </w:r>
      <w:r w:rsidR="00F6694D">
        <w:rPr>
          <w:rFonts w:asciiTheme="minorHAnsi" w:hAnsiTheme="minorHAnsi" w:cs="Arial"/>
          <w:bCs/>
          <w:sz w:val="28"/>
          <w:szCs w:val="28"/>
        </w:rPr>
        <w:t xml:space="preserve">Board </w:t>
      </w:r>
      <w:r w:rsidRPr="007A26CA">
        <w:rPr>
          <w:rFonts w:asciiTheme="minorHAnsi" w:hAnsiTheme="minorHAnsi" w:cs="Arial"/>
          <w:bCs/>
          <w:sz w:val="28"/>
          <w:szCs w:val="28"/>
        </w:rPr>
        <w:t xml:space="preserve">Members </w:t>
      </w:r>
      <w:r w:rsidRPr="007A26CA">
        <w:rPr>
          <w:rFonts w:asciiTheme="minorHAnsi" w:hAnsiTheme="minorHAnsi" w:cs="Arial"/>
          <w:bCs/>
          <w:sz w:val="28"/>
          <w:szCs w:val="28"/>
          <w:u w:val="single"/>
        </w:rPr>
        <w:t>approved</w:t>
      </w:r>
      <w:r w:rsidR="004775F4" w:rsidRPr="007A26CA">
        <w:rPr>
          <w:rFonts w:asciiTheme="minorHAnsi" w:hAnsiTheme="minorHAnsi" w:cs="Arial"/>
          <w:bCs/>
          <w:sz w:val="28"/>
          <w:szCs w:val="28"/>
        </w:rPr>
        <w:t xml:space="preserve"> the Management A</w:t>
      </w:r>
      <w:r w:rsidRPr="007A26CA">
        <w:rPr>
          <w:rFonts w:asciiTheme="minorHAnsi" w:hAnsiTheme="minorHAnsi" w:cs="Arial"/>
          <w:bCs/>
          <w:sz w:val="28"/>
          <w:szCs w:val="28"/>
        </w:rPr>
        <w:t xml:space="preserve">ccounts for the month ending </w:t>
      </w:r>
      <w:r w:rsidR="00476802">
        <w:rPr>
          <w:rFonts w:asciiTheme="minorHAnsi" w:hAnsiTheme="minorHAnsi" w:cs="Arial"/>
          <w:bCs/>
          <w:sz w:val="28"/>
          <w:szCs w:val="28"/>
        </w:rPr>
        <w:t>31 December</w:t>
      </w:r>
      <w:r w:rsidRPr="007A26CA">
        <w:rPr>
          <w:rFonts w:asciiTheme="minorHAnsi" w:hAnsiTheme="minorHAnsi" w:cs="Arial"/>
          <w:bCs/>
          <w:sz w:val="28"/>
          <w:szCs w:val="28"/>
        </w:rPr>
        <w:t xml:space="preserve"> 2017.</w:t>
      </w:r>
    </w:p>
    <w:p w:rsidR="007A26CA" w:rsidRDefault="007A26CA" w:rsidP="005D1204">
      <w:pPr>
        <w:jc w:val="both"/>
        <w:rPr>
          <w:rFonts w:asciiTheme="minorHAnsi" w:hAnsiTheme="minorHAnsi" w:cs="Arial"/>
          <w:bCs/>
          <w:sz w:val="28"/>
          <w:szCs w:val="28"/>
          <w:highlight w:val="yellow"/>
        </w:rPr>
      </w:pPr>
    </w:p>
    <w:p w:rsidR="00476802" w:rsidRPr="004C4462" w:rsidRDefault="00476802" w:rsidP="005D1204">
      <w:pPr>
        <w:jc w:val="both"/>
        <w:rPr>
          <w:rFonts w:asciiTheme="minorHAnsi" w:hAnsiTheme="minorHAnsi" w:cs="Arial"/>
          <w:bCs/>
          <w:sz w:val="28"/>
          <w:szCs w:val="28"/>
          <w:highlight w:val="yellow"/>
        </w:rPr>
      </w:pPr>
    </w:p>
    <w:p w:rsidR="00F65C91" w:rsidRPr="007A26CA" w:rsidRDefault="00476802" w:rsidP="005D1204">
      <w:pPr>
        <w:jc w:val="both"/>
        <w:rPr>
          <w:rFonts w:asciiTheme="minorHAnsi" w:hAnsiTheme="minorHAnsi" w:cstheme="minorHAnsi"/>
          <w:b/>
          <w:color w:val="0D0D0D" w:themeColor="text1" w:themeTint="F2"/>
          <w:sz w:val="28"/>
          <w:szCs w:val="28"/>
        </w:rPr>
      </w:pPr>
      <w:r>
        <w:rPr>
          <w:rFonts w:asciiTheme="minorHAnsi" w:hAnsiTheme="minorHAnsi" w:cs="Arial"/>
          <w:b/>
          <w:bCs/>
          <w:sz w:val="28"/>
          <w:szCs w:val="28"/>
        </w:rPr>
        <w:t>284</w:t>
      </w:r>
      <w:r w:rsidR="004C4462">
        <w:rPr>
          <w:rFonts w:asciiTheme="minorHAnsi" w:hAnsiTheme="minorHAnsi" w:cs="Arial"/>
          <w:b/>
          <w:bCs/>
          <w:sz w:val="28"/>
          <w:szCs w:val="28"/>
        </w:rPr>
        <w:t>/8</w:t>
      </w:r>
      <w:r w:rsidR="007A26CA" w:rsidRPr="007A26CA">
        <w:rPr>
          <w:rFonts w:asciiTheme="minorHAnsi" w:hAnsiTheme="minorHAnsi" w:cs="Arial"/>
          <w:b/>
          <w:bCs/>
          <w:sz w:val="28"/>
          <w:szCs w:val="28"/>
        </w:rPr>
        <w:tab/>
      </w:r>
      <w:r w:rsidR="000D2B52" w:rsidRPr="007A26CA">
        <w:rPr>
          <w:rFonts w:asciiTheme="minorHAnsi" w:hAnsiTheme="minorHAnsi" w:cs="Arial"/>
          <w:b/>
          <w:bCs/>
          <w:sz w:val="28"/>
          <w:szCs w:val="28"/>
        </w:rPr>
        <w:tab/>
      </w:r>
      <w:r w:rsidR="00F65C91" w:rsidRPr="007A26CA">
        <w:rPr>
          <w:rFonts w:asciiTheme="minorHAnsi" w:hAnsiTheme="minorHAnsi" w:cs="Arial"/>
          <w:b/>
          <w:bCs/>
          <w:sz w:val="28"/>
          <w:szCs w:val="28"/>
          <w:u w:val="single"/>
        </w:rPr>
        <w:t>POLICY/STRATEGY</w:t>
      </w:r>
    </w:p>
    <w:p w:rsidR="00F65C91" w:rsidRPr="007A26CA" w:rsidRDefault="00F65C91" w:rsidP="005D1204">
      <w:pPr>
        <w:jc w:val="both"/>
        <w:rPr>
          <w:rFonts w:asciiTheme="minorHAnsi" w:hAnsiTheme="minorHAnsi" w:cs="Arial"/>
          <w:bCs/>
          <w:caps/>
          <w:sz w:val="28"/>
          <w:szCs w:val="28"/>
        </w:rPr>
      </w:pPr>
    </w:p>
    <w:p w:rsidR="005F4E1C" w:rsidRDefault="00476802" w:rsidP="00792712">
      <w:pPr>
        <w:jc w:val="both"/>
        <w:rPr>
          <w:rFonts w:asciiTheme="minorHAnsi" w:hAnsiTheme="minorHAnsi" w:cs="Arial"/>
          <w:b/>
          <w:color w:val="000000"/>
          <w:sz w:val="28"/>
          <w:szCs w:val="28"/>
        </w:rPr>
      </w:pPr>
      <w:r>
        <w:rPr>
          <w:rFonts w:asciiTheme="minorHAnsi" w:hAnsiTheme="minorHAnsi" w:cs="Arial"/>
          <w:color w:val="000000"/>
          <w:sz w:val="28"/>
          <w:szCs w:val="28"/>
        </w:rPr>
        <w:t>284</w:t>
      </w:r>
      <w:r w:rsidR="007A26CA" w:rsidRPr="007A26CA">
        <w:rPr>
          <w:rFonts w:asciiTheme="minorHAnsi" w:hAnsiTheme="minorHAnsi" w:cs="Arial"/>
          <w:color w:val="000000"/>
          <w:sz w:val="28"/>
          <w:szCs w:val="28"/>
        </w:rPr>
        <w:t>/</w:t>
      </w:r>
      <w:r w:rsidR="00792712">
        <w:rPr>
          <w:rFonts w:asciiTheme="minorHAnsi" w:hAnsiTheme="minorHAnsi" w:cs="Arial"/>
          <w:color w:val="000000"/>
          <w:sz w:val="28"/>
          <w:szCs w:val="28"/>
        </w:rPr>
        <w:t>8</w:t>
      </w:r>
      <w:r w:rsidR="00F65C91" w:rsidRPr="007A26CA">
        <w:rPr>
          <w:rFonts w:asciiTheme="minorHAnsi" w:hAnsiTheme="minorHAnsi" w:cs="Arial"/>
          <w:color w:val="000000"/>
          <w:sz w:val="28"/>
          <w:szCs w:val="28"/>
        </w:rPr>
        <w:t>.1</w:t>
      </w:r>
      <w:r w:rsidR="00D522D8" w:rsidRPr="007A26CA">
        <w:rPr>
          <w:rFonts w:asciiTheme="minorHAnsi" w:hAnsiTheme="minorHAnsi" w:cs="Arial"/>
          <w:b/>
          <w:color w:val="000000"/>
          <w:sz w:val="28"/>
          <w:szCs w:val="28"/>
        </w:rPr>
        <w:tab/>
      </w:r>
      <w:r>
        <w:rPr>
          <w:rFonts w:asciiTheme="minorHAnsi" w:hAnsiTheme="minorHAnsi" w:cs="Arial"/>
          <w:color w:val="000000"/>
          <w:sz w:val="28"/>
          <w:szCs w:val="28"/>
          <w:u w:val="single"/>
        </w:rPr>
        <w:t>GB vs NI Insurance Market</w:t>
      </w:r>
    </w:p>
    <w:p w:rsidR="00792712" w:rsidRDefault="00792712" w:rsidP="00792712">
      <w:pPr>
        <w:jc w:val="both"/>
        <w:rPr>
          <w:rFonts w:asciiTheme="minorHAnsi" w:hAnsiTheme="minorHAnsi" w:cs="Arial"/>
          <w:b/>
          <w:color w:val="000000"/>
          <w:sz w:val="28"/>
          <w:szCs w:val="28"/>
        </w:rPr>
      </w:pPr>
    </w:p>
    <w:p w:rsidR="00792712" w:rsidRDefault="00792712" w:rsidP="00792712">
      <w:pPr>
        <w:ind w:left="1440"/>
        <w:jc w:val="both"/>
        <w:rPr>
          <w:rFonts w:asciiTheme="minorHAnsi" w:hAnsiTheme="minorHAnsi" w:cs="Arial"/>
          <w:color w:val="000000"/>
          <w:sz w:val="28"/>
          <w:szCs w:val="28"/>
        </w:rPr>
      </w:pPr>
      <w:r w:rsidRPr="00792712">
        <w:rPr>
          <w:rFonts w:asciiTheme="minorHAnsi" w:hAnsiTheme="minorHAnsi" w:cs="Arial"/>
          <w:color w:val="000000"/>
          <w:sz w:val="28"/>
          <w:szCs w:val="28"/>
        </w:rPr>
        <w:t xml:space="preserve">The FCA Secondee </w:t>
      </w:r>
      <w:r>
        <w:rPr>
          <w:rFonts w:asciiTheme="minorHAnsi" w:hAnsiTheme="minorHAnsi" w:cs="Arial"/>
          <w:color w:val="000000"/>
          <w:sz w:val="28"/>
          <w:szCs w:val="28"/>
        </w:rPr>
        <w:t xml:space="preserve">presented the drafted research paper on </w:t>
      </w:r>
      <w:r w:rsidR="00476802">
        <w:rPr>
          <w:rFonts w:asciiTheme="minorHAnsi" w:hAnsiTheme="minorHAnsi" w:cs="Arial"/>
          <w:color w:val="000000"/>
          <w:sz w:val="28"/>
          <w:szCs w:val="28"/>
        </w:rPr>
        <w:t>GB vs NI Insurance Market t</w:t>
      </w:r>
      <w:r>
        <w:rPr>
          <w:rFonts w:asciiTheme="minorHAnsi" w:hAnsiTheme="minorHAnsi" w:cs="Arial"/>
          <w:color w:val="000000"/>
          <w:sz w:val="28"/>
          <w:szCs w:val="28"/>
        </w:rPr>
        <w:t>o</w:t>
      </w:r>
      <w:r w:rsidR="00F6694D">
        <w:rPr>
          <w:rFonts w:asciiTheme="minorHAnsi" w:hAnsiTheme="minorHAnsi" w:cs="Arial"/>
          <w:color w:val="000000"/>
          <w:sz w:val="28"/>
          <w:szCs w:val="28"/>
        </w:rPr>
        <w:t xml:space="preserve"> Board </w:t>
      </w:r>
      <w:r>
        <w:rPr>
          <w:rFonts w:asciiTheme="minorHAnsi" w:hAnsiTheme="minorHAnsi" w:cs="Arial"/>
          <w:color w:val="000000"/>
          <w:sz w:val="28"/>
          <w:szCs w:val="28"/>
        </w:rPr>
        <w:t xml:space="preserve">Members and </w:t>
      </w:r>
      <w:r w:rsidR="007A3291">
        <w:rPr>
          <w:rFonts w:asciiTheme="minorHAnsi" w:hAnsiTheme="minorHAnsi" w:cs="Arial"/>
          <w:color w:val="000000"/>
          <w:sz w:val="28"/>
          <w:szCs w:val="28"/>
        </w:rPr>
        <w:t>highlighted concerning practices in the home, motor, travel and health insurance markets in NI.</w:t>
      </w:r>
    </w:p>
    <w:p w:rsidR="00792712" w:rsidRDefault="00792712" w:rsidP="00792712">
      <w:pPr>
        <w:jc w:val="both"/>
        <w:rPr>
          <w:rFonts w:asciiTheme="minorHAnsi" w:hAnsiTheme="minorHAnsi" w:cs="Arial"/>
          <w:color w:val="000000"/>
          <w:sz w:val="28"/>
          <w:szCs w:val="28"/>
        </w:rPr>
      </w:pPr>
    </w:p>
    <w:p w:rsidR="00792712" w:rsidRDefault="007A3291" w:rsidP="007A3291">
      <w:pPr>
        <w:ind w:left="1440"/>
        <w:jc w:val="both"/>
        <w:rPr>
          <w:rFonts w:asciiTheme="minorHAnsi" w:hAnsiTheme="minorHAnsi" w:cs="Arial"/>
          <w:color w:val="000000"/>
          <w:sz w:val="28"/>
          <w:szCs w:val="28"/>
        </w:rPr>
      </w:pPr>
      <w:r>
        <w:rPr>
          <w:rFonts w:asciiTheme="minorHAnsi" w:hAnsiTheme="minorHAnsi" w:cs="Arial"/>
          <w:color w:val="000000"/>
          <w:sz w:val="28"/>
          <w:szCs w:val="28"/>
        </w:rPr>
        <w:t xml:space="preserve">Board Members congratulated the FCA Secondee on his paper and the evidence gathered, and after discussion, it was </w:t>
      </w:r>
      <w:r w:rsidRPr="007A3291">
        <w:rPr>
          <w:rFonts w:asciiTheme="minorHAnsi" w:hAnsiTheme="minorHAnsi" w:cs="Arial"/>
          <w:color w:val="000000"/>
          <w:sz w:val="28"/>
          <w:szCs w:val="28"/>
          <w:u w:val="single"/>
        </w:rPr>
        <w:t>agreed</w:t>
      </w:r>
      <w:r>
        <w:rPr>
          <w:rFonts w:asciiTheme="minorHAnsi" w:hAnsiTheme="minorHAnsi" w:cs="Arial"/>
          <w:color w:val="000000"/>
          <w:sz w:val="28"/>
          <w:szCs w:val="28"/>
        </w:rPr>
        <w:t xml:space="preserve"> that the paper would be published on line, and that a meeting would be held with the CEO of the FCA to discuss all of the research papers.</w:t>
      </w:r>
    </w:p>
    <w:p w:rsidR="007A3291" w:rsidRDefault="007A3291" w:rsidP="00792712">
      <w:pPr>
        <w:jc w:val="both"/>
        <w:rPr>
          <w:rFonts w:asciiTheme="minorHAnsi" w:hAnsiTheme="minorHAnsi" w:cs="Arial"/>
          <w:color w:val="000000"/>
          <w:sz w:val="28"/>
          <w:szCs w:val="28"/>
        </w:rPr>
      </w:pPr>
    </w:p>
    <w:p w:rsidR="00792712" w:rsidRDefault="007A3291" w:rsidP="00792712">
      <w:pPr>
        <w:ind w:left="1440" w:hanging="1440"/>
        <w:jc w:val="both"/>
        <w:rPr>
          <w:rFonts w:asciiTheme="minorHAnsi" w:hAnsiTheme="minorHAnsi" w:cs="Arial"/>
          <w:color w:val="000000"/>
          <w:sz w:val="28"/>
          <w:szCs w:val="28"/>
        </w:rPr>
      </w:pPr>
      <w:r>
        <w:rPr>
          <w:rFonts w:asciiTheme="minorHAnsi" w:hAnsiTheme="minorHAnsi" w:cs="Arial"/>
          <w:color w:val="000000"/>
          <w:sz w:val="28"/>
          <w:szCs w:val="28"/>
        </w:rPr>
        <w:t>284</w:t>
      </w:r>
      <w:r w:rsidR="00792712">
        <w:rPr>
          <w:rFonts w:asciiTheme="minorHAnsi" w:hAnsiTheme="minorHAnsi" w:cs="Arial"/>
          <w:color w:val="000000"/>
          <w:sz w:val="28"/>
          <w:szCs w:val="28"/>
        </w:rPr>
        <w:t>/8.2</w:t>
      </w:r>
      <w:r w:rsidR="00792712">
        <w:rPr>
          <w:rFonts w:asciiTheme="minorHAnsi" w:hAnsiTheme="minorHAnsi" w:cs="Arial"/>
          <w:color w:val="000000"/>
          <w:sz w:val="28"/>
          <w:szCs w:val="28"/>
        </w:rPr>
        <w:tab/>
      </w:r>
      <w:r>
        <w:rPr>
          <w:rFonts w:asciiTheme="minorHAnsi" w:hAnsiTheme="minorHAnsi" w:cs="Arial"/>
          <w:color w:val="000000"/>
          <w:sz w:val="28"/>
          <w:szCs w:val="28"/>
          <w:u w:val="single"/>
        </w:rPr>
        <w:t>Consumer Council Cost Index</w:t>
      </w:r>
    </w:p>
    <w:p w:rsidR="00792712" w:rsidRPr="00792712" w:rsidRDefault="00792712" w:rsidP="00792712">
      <w:pPr>
        <w:jc w:val="both"/>
        <w:rPr>
          <w:rFonts w:asciiTheme="minorHAnsi" w:hAnsiTheme="minorHAnsi" w:cs="Arial"/>
          <w:color w:val="000000"/>
          <w:sz w:val="28"/>
          <w:szCs w:val="28"/>
        </w:rPr>
      </w:pPr>
    </w:p>
    <w:p w:rsidR="00792712" w:rsidRDefault="007A3291" w:rsidP="00792712">
      <w:pPr>
        <w:ind w:left="1440"/>
        <w:jc w:val="both"/>
        <w:rPr>
          <w:rFonts w:asciiTheme="minorHAnsi" w:hAnsiTheme="minorHAnsi" w:cs="Arial"/>
          <w:color w:val="000000"/>
          <w:sz w:val="28"/>
          <w:szCs w:val="28"/>
        </w:rPr>
      </w:pPr>
      <w:r>
        <w:rPr>
          <w:rFonts w:asciiTheme="minorHAnsi" w:hAnsiTheme="minorHAnsi" w:cs="Arial"/>
          <w:color w:val="000000"/>
          <w:sz w:val="28"/>
          <w:szCs w:val="28"/>
        </w:rPr>
        <w:t>The Insight Placement Student</w:t>
      </w:r>
      <w:r w:rsidR="00792712">
        <w:rPr>
          <w:rFonts w:asciiTheme="minorHAnsi" w:hAnsiTheme="minorHAnsi" w:cs="Arial"/>
          <w:color w:val="000000"/>
          <w:sz w:val="28"/>
          <w:szCs w:val="28"/>
        </w:rPr>
        <w:t xml:space="preserve"> presented the </w:t>
      </w:r>
      <w:r>
        <w:rPr>
          <w:rFonts w:asciiTheme="minorHAnsi" w:hAnsiTheme="minorHAnsi" w:cs="Arial"/>
          <w:color w:val="000000"/>
          <w:sz w:val="28"/>
          <w:szCs w:val="28"/>
        </w:rPr>
        <w:t xml:space="preserve">Consumer Council Cost Index </w:t>
      </w:r>
      <w:r w:rsidR="00792712">
        <w:rPr>
          <w:rFonts w:asciiTheme="minorHAnsi" w:hAnsiTheme="minorHAnsi" w:cs="Arial"/>
          <w:color w:val="000000"/>
          <w:sz w:val="28"/>
          <w:szCs w:val="28"/>
        </w:rPr>
        <w:t xml:space="preserve">to </w:t>
      </w:r>
      <w:r w:rsidR="00F6694D">
        <w:rPr>
          <w:rFonts w:asciiTheme="minorHAnsi" w:hAnsiTheme="minorHAnsi" w:cs="Arial"/>
          <w:color w:val="000000"/>
          <w:sz w:val="28"/>
          <w:szCs w:val="28"/>
        </w:rPr>
        <w:t xml:space="preserve">Board </w:t>
      </w:r>
      <w:r w:rsidR="00792712">
        <w:rPr>
          <w:rFonts w:asciiTheme="minorHAnsi" w:hAnsiTheme="minorHAnsi" w:cs="Arial"/>
          <w:color w:val="000000"/>
          <w:sz w:val="28"/>
          <w:szCs w:val="28"/>
        </w:rPr>
        <w:t>Members.</w:t>
      </w:r>
    </w:p>
    <w:p w:rsidR="00792712" w:rsidRDefault="00792712" w:rsidP="00792712">
      <w:pPr>
        <w:jc w:val="both"/>
        <w:rPr>
          <w:rFonts w:asciiTheme="minorHAnsi" w:hAnsiTheme="minorHAnsi" w:cs="Arial"/>
          <w:color w:val="000000"/>
          <w:sz w:val="28"/>
          <w:szCs w:val="28"/>
        </w:rPr>
      </w:pPr>
    </w:p>
    <w:p w:rsidR="00792712" w:rsidRPr="007A3291" w:rsidRDefault="007A3291" w:rsidP="00AF6711">
      <w:pPr>
        <w:ind w:left="1440"/>
        <w:jc w:val="both"/>
        <w:rPr>
          <w:rFonts w:asciiTheme="minorHAnsi" w:hAnsiTheme="minorHAnsi"/>
          <w:sz w:val="28"/>
          <w:szCs w:val="28"/>
          <w:highlight w:val="yellow"/>
        </w:rPr>
      </w:pPr>
      <w:r>
        <w:rPr>
          <w:rFonts w:asciiTheme="minorHAnsi" w:hAnsiTheme="minorHAnsi" w:cs="Arial"/>
          <w:color w:val="000000"/>
          <w:sz w:val="28"/>
          <w:szCs w:val="28"/>
        </w:rPr>
        <w:t xml:space="preserve">Following discussion, Board Members concurred that the report was very good, and </w:t>
      </w:r>
      <w:r w:rsidRPr="007A3291">
        <w:rPr>
          <w:rFonts w:asciiTheme="minorHAnsi" w:hAnsiTheme="minorHAnsi" w:cs="Arial"/>
          <w:color w:val="000000"/>
          <w:sz w:val="28"/>
          <w:szCs w:val="28"/>
          <w:u w:val="single"/>
        </w:rPr>
        <w:t>agreed</w:t>
      </w:r>
      <w:r>
        <w:rPr>
          <w:rFonts w:asciiTheme="minorHAnsi" w:hAnsiTheme="minorHAnsi" w:cs="Arial"/>
          <w:color w:val="000000"/>
          <w:sz w:val="28"/>
          <w:szCs w:val="28"/>
        </w:rPr>
        <w:t xml:space="preserve"> that it should be promoted</w:t>
      </w:r>
      <w:r w:rsidR="00AF6711">
        <w:rPr>
          <w:rFonts w:asciiTheme="minorHAnsi" w:hAnsiTheme="minorHAnsi" w:cs="Arial"/>
          <w:color w:val="000000"/>
          <w:sz w:val="28"/>
          <w:szCs w:val="28"/>
        </w:rPr>
        <w:t>,</w:t>
      </w:r>
      <w:r>
        <w:rPr>
          <w:rFonts w:asciiTheme="minorHAnsi" w:hAnsiTheme="minorHAnsi" w:cs="Arial"/>
          <w:color w:val="000000"/>
          <w:sz w:val="28"/>
          <w:szCs w:val="28"/>
        </w:rPr>
        <w:t xml:space="preserve"> and findings shared with others who could endorse it in the public domain.</w:t>
      </w:r>
    </w:p>
    <w:p w:rsidR="00792712" w:rsidRDefault="00792712" w:rsidP="00792712">
      <w:pPr>
        <w:ind w:left="1440" w:hanging="1440"/>
        <w:jc w:val="both"/>
        <w:rPr>
          <w:rFonts w:asciiTheme="minorHAnsi" w:hAnsiTheme="minorHAnsi"/>
          <w:sz w:val="28"/>
          <w:szCs w:val="28"/>
        </w:rPr>
      </w:pPr>
      <w:r>
        <w:rPr>
          <w:rFonts w:asciiTheme="minorHAnsi" w:hAnsiTheme="minorHAnsi"/>
          <w:sz w:val="28"/>
          <w:szCs w:val="28"/>
        </w:rPr>
        <w:lastRenderedPageBreak/>
        <w:t>2</w:t>
      </w:r>
      <w:r w:rsidR="007A3291">
        <w:rPr>
          <w:rFonts w:asciiTheme="minorHAnsi" w:hAnsiTheme="minorHAnsi"/>
          <w:sz w:val="28"/>
          <w:szCs w:val="28"/>
        </w:rPr>
        <w:t>84</w:t>
      </w:r>
      <w:r w:rsidRPr="00792712">
        <w:rPr>
          <w:rFonts w:asciiTheme="minorHAnsi" w:hAnsiTheme="minorHAnsi"/>
          <w:sz w:val="28"/>
          <w:szCs w:val="28"/>
        </w:rPr>
        <w:t>/8.3</w:t>
      </w:r>
      <w:r w:rsidRPr="00792712">
        <w:rPr>
          <w:rFonts w:asciiTheme="minorHAnsi" w:hAnsiTheme="minorHAnsi"/>
          <w:sz w:val="28"/>
          <w:szCs w:val="28"/>
        </w:rPr>
        <w:tab/>
      </w:r>
      <w:r w:rsidR="007A3291">
        <w:rPr>
          <w:rFonts w:asciiTheme="minorHAnsi" w:hAnsiTheme="minorHAnsi"/>
          <w:sz w:val="28"/>
          <w:szCs w:val="28"/>
          <w:u w:val="single"/>
        </w:rPr>
        <w:t>Consumer Parliament</w:t>
      </w:r>
    </w:p>
    <w:p w:rsidR="00792712" w:rsidRDefault="00792712" w:rsidP="00792712">
      <w:pPr>
        <w:jc w:val="both"/>
        <w:rPr>
          <w:rFonts w:asciiTheme="minorHAnsi" w:hAnsiTheme="minorHAnsi"/>
          <w:sz w:val="28"/>
          <w:szCs w:val="28"/>
        </w:rPr>
      </w:pPr>
    </w:p>
    <w:p w:rsidR="00792712" w:rsidRDefault="007A3291" w:rsidP="00792712">
      <w:pPr>
        <w:ind w:left="1440"/>
        <w:jc w:val="both"/>
        <w:rPr>
          <w:rFonts w:asciiTheme="minorHAnsi" w:hAnsiTheme="minorHAnsi"/>
          <w:sz w:val="28"/>
          <w:szCs w:val="28"/>
        </w:rPr>
      </w:pPr>
      <w:r>
        <w:rPr>
          <w:rFonts w:asciiTheme="minorHAnsi" w:hAnsiTheme="minorHAnsi"/>
          <w:sz w:val="28"/>
          <w:szCs w:val="28"/>
        </w:rPr>
        <w:t xml:space="preserve">The Director of Consumer </w:t>
      </w:r>
      <w:r w:rsidR="007E7CB3">
        <w:rPr>
          <w:rFonts w:asciiTheme="minorHAnsi" w:hAnsiTheme="minorHAnsi"/>
          <w:sz w:val="28"/>
          <w:szCs w:val="28"/>
        </w:rPr>
        <w:t>Empowerment and Protection updated Board Members on the proposed programme for the Consumer Parliament event on 23 March 2018</w:t>
      </w:r>
      <w:r w:rsidR="00792712">
        <w:rPr>
          <w:rFonts w:asciiTheme="minorHAnsi" w:hAnsiTheme="minorHAnsi"/>
          <w:sz w:val="28"/>
          <w:szCs w:val="28"/>
        </w:rPr>
        <w:t>.</w:t>
      </w:r>
    </w:p>
    <w:p w:rsidR="00792712" w:rsidRDefault="00792712" w:rsidP="00792712">
      <w:pPr>
        <w:ind w:left="1440"/>
        <w:jc w:val="both"/>
        <w:rPr>
          <w:rFonts w:asciiTheme="minorHAnsi" w:hAnsiTheme="minorHAnsi"/>
          <w:sz w:val="28"/>
          <w:szCs w:val="28"/>
        </w:rPr>
      </w:pPr>
    </w:p>
    <w:p w:rsidR="00792712" w:rsidRPr="00792712" w:rsidRDefault="00792712" w:rsidP="00792712">
      <w:pPr>
        <w:ind w:left="1440"/>
        <w:jc w:val="both"/>
        <w:rPr>
          <w:rFonts w:asciiTheme="minorHAnsi" w:hAnsiTheme="minorHAnsi"/>
          <w:sz w:val="28"/>
          <w:szCs w:val="28"/>
        </w:rPr>
      </w:pPr>
      <w:r>
        <w:rPr>
          <w:rFonts w:asciiTheme="minorHAnsi" w:hAnsiTheme="minorHAnsi"/>
          <w:sz w:val="28"/>
          <w:szCs w:val="28"/>
        </w:rPr>
        <w:t xml:space="preserve">After discussion, </w:t>
      </w:r>
      <w:r w:rsidR="007E7CB3">
        <w:rPr>
          <w:rFonts w:asciiTheme="minorHAnsi" w:hAnsiTheme="minorHAnsi"/>
          <w:sz w:val="28"/>
          <w:szCs w:val="28"/>
        </w:rPr>
        <w:t xml:space="preserve">it was </w:t>
      </w:r>
      <w:r w:rsidR="007E7CB3" w:rsidRPr="00AF6711">
        <w:rPr>
          <w:rFonts w:asciiTheme="minorHAnsi" w:hAnsiTheme="minorHAnsi"/>
          <w:sz w:val="28"/>
          <w:szCs w:val="28"/>
          <w:u w:val="single"/>
        </w:rPr>
        <w:t>agreed</w:t>
      </w:r>
      <w:r w:rsidR="007E7CB3">
        <w:rPr>
          <w:rFonts w:asciiTheme="minorHAnsi" w:hAnsiTheme="minorHAnsi"/>
          <w:sz w:val="28"/>
          <w:szCs w:val="28"/>
        </w:rPr>
        <w:t xml:space="preserve"> that staff should be encourage</w:t>
      </w:r>
      <w:r w:rsidR="00AF6711">
        <w:rPr>
          <w:rFonts w:asciiTheme="minorHAnsi" w:hAnsiTheme="minorHAnsi"/>
          <w:sz w:val="28"/>
          <w:szCs w:val="28"/>
        </w:rPr>
        <w:t>d</w:t>
      </w:r>
      <w:r w:rsidR="007E7CB3">
        <w:rPr>
          <w:rFonts w:asciiTheme="minorHAnsi" w:hAnsiTheme="minorHAnsi"/>
          <w:sz w:val="28"/>
          <w:szCs w:val="28"/>
        </w:rPr>
        <w:t xml:space="preserve"> to attend the event, but that a skeleton staff should remain at the office for cover.</w:t>
      </w:r>
    </w:p>
    <w:p w:rsidR="00792712" w:rsidRDefault="00792712" w:rsidP="005F4E1C">
      <w:pPr>
        <w:pStyle w:val="ListParagraph"/>
        <w:ind w:left="1800"/>
        <w:contextualSpacing w:val="0"/>
        <w:jc w:val="both"/>
        <w:rPr>
          <w:rFonts w:asciiTheme="minorHAnsi" w:hAnsiTheme="minorHAnsi"/>
          <w:sz w:val="28"/>
          <w:szCs w:val="28"/>
          <w:highlight w:val="yellow"/>
        </w:rPr>
      </w:pPr>
    </w:p>
    <w:p w:rsidR="00792712" w:rsidRDefault="007E7CB3" w:rsidP="00A61C3C">
      <w:pPr>
        <w:ind w:left="1440" w:hanging="1440"/>
        <w:jc w:val="both"/>
        <w:rPr>
          <w:rFonts w:asciiTheme="minorHAnsi" w:hAnsiTheme="minorHAnsi"/>
          <w:sz w:val="28"/>
          <w:szCs w:val="28"/>
        </w:rPr>
      </w:pPr>
      <w:r>
        <w:rPr>
          <w:rFonts w:asciiTheme="minorHAnsi" w:hAnsiTheme="minorHAnsi"/>
          <w:sz w:val="28"/>
          <w:szCs w:val="28"/>
        </w:rPr>
        <w:t>284</w:t>
      </w:r>
      <w:r w:rsidR="00792712" w:rsidRPr="00A61C3C">
        <w:rPr>
          <w:rFonts w:asciiTheme="minorHAnsi" w:hAnsiTheme="minorHAnsi"/>
          <w:sz w:val="28"/>
          <w:szCs w:val="28"/>
        </w:rPr>
        <w:t>/8.4</w:t>
      </w:r>
      <w:r w:rsidR="00A61C3C">
        <w:rPr>
          <w:rFonts w:asciiTheme="minorHAnsi" w:hAnsiTheme="minorHAnsi"/>
          <w:sz w:val="28"/>
          <w:szCs w:val="28"/>
        </w:rPr>
        <w:tab/>
      </w:r>
      <w:r>
        <w:rPr>
          <w:rFonts w:asciiTheme="minorHAnsi" w:hAnsiTheme="minorHAnsi"/>
          <w:sz w:val="28"/>
          <w:szCs w:val="28"/>
          <w:u w:val="single"/>
        </w:rPr>
        <w:t>Translink and Stenaline Access Audit Reports</w:t>
      </w:r>
    </w:p>
    <w:p w:rsidR="00A61C3C" w:rsidRDefault="00A61C3C" w:rsidP="00792712">
      <w:pPr>
        <w:jc w:val="both"/>
        <w:rPr>
          <w:rFonts w:asciiTheme="minorHAnsi" w:hAnsiTheme="minorHAnsi"/>
          <w:sz w:val="28"/>
          <w:szCs w:val="28"/>
        </w:rPr>
      </w:pPr>
    </w:p>
    <w:p w:rsidR="007E7CB3" w:rsidRDefault="007E7CB3" w:rsidP="00A61C3C">
      <w:pPr>
        <w:ind w:left="1440"/>
        <w:jc w:val="both"/>
        <w:rPr>
          <w:rFonts w:asciiTheme="minorHAnsi" w:hAnsiTheme="minorHAnsi"/>
          <w:sz w:val="28"/>
          <w:szCs w:val="28"/>
        </w:rPr>
      </w:pPr>
      <w:r>
        <w:rPr>
          <w:rFonts w:asciiTheme="minorHAnsi" w:hAnsiTheme="minorHAnsi"/>
          <w:sz w:val="28"/>
          <w:szCs w:val="28"/>
        </w:rPr>
        <w:t xml:space="preserve">The Senior Transport Policy Officer presented the findings of the Access Audits for Translink and Stenaline.  </w:t>
      </w:r>
    </w:p>
    <w:p w:rsidR="007E7CB3" w:rsidRDefault="007E7CB3" w:rsidP="00A61C3C">
      <w:pPr>
        <w:ind w:left="1440"/>
        <w:jc w:val="both"/>
        <w:rPr>
          <w:rFonts w:asciiTheme="minorHAnsi" w:hAnsiTheme="minorHAnsi"/>
          <w:sz w:val="28"/>
          <w:szCs w:val="28"/>
        </w:rPr>
      </w:pPr>
    </w:p>
    <w:p w:rsidR="00A61C3C" w:rsidRDefault="007E7CB3" w:rsidP="00A61C3C">
      <w:pPr>
        <w:ind w:left="1440"/>
        <w:jc w:val="both"/>
        <w:rPr>
          <w:rFonts w:asciiTheme="minorHAnsi" w:hAnsiTheme="minorHAnsi"/>
          <w:sz w:val="28"/>
          <w:szCs w:val="28"/>
        </w:rPr>
      </w:pPr>
      <w:r>
        <w:rPr>
          <w:rFonts w:asciiTheme="minorHAnsi" w:hAnsiTheme="minorHAnsi"/>
          <w:sz w:val="28"/>
          <w:szCs w:val="28"/>
        </w:rPr>
        <w:t>The Director of Regulated Industries informed Board Members that The Consumer Council received a Belfast Healthy Cities Award for this work.</w:t>
      </w:r>
    </w:p>
    <w:p w:rsidR="00A61C3C" w:rsidRDefault="00A61C3C" w:rsidP="00A61C3C">
      <w:pPr>
        <w:ind w:left="1440"/>
        <w:jc w:val="both"/>
        <w:rPr>
          <w:rFonts w:asciiTheme="minorHAnsi" w:hAnsiTheme="minorHAnsi"/>
          <w:sz w:val="28"/>
          <w:szCs w:val="28"/>
        </w:rPr>
      </w:pPr>
    </w:p>
    <w:p w:rsidR="00A61C3C" w:rsidRDefault="007E7CB3" w:rsidP="00A61C3C">
      <w:pPr>
        <w:ind w:left="1440"/>
        <w:jc w:val="both"/>
        <w:rPr>
          <w:rFonts w:asciiTheme="minorHAnsi" w:hAnsiTheme="minorHAnsi"/>
          <w:sz w:val="28"/>
          <w:szCs w:val="28"/>
        </w:rPr>
      </w:pPr>
      <w:r>
        <w:rPr>
          <w:rFonts w:asciiTheme="minorHAnsi" w:hAnsiTheme="minorHAnsi"/>
          <w:sz w:val="28"/>
          <w:szCs w:val="28"/>
        </w:rPr>
        <w:t xml:space="preserve">Board Members congratulated the team on their achievement and </w:t>
      </w:r>
      <w:r w:rsidR="00A61C3C">
        <w:rPr>
          <w:rFonts w:asciiTheme="minorHAnsi" w:hAnsiTheme="minorHAnsi"/>
          <w:sz w:val="28"/>
          <w:szCs w:val="28"/>
        </w:rPr>
        <w:t xml:space="preserve">this report was </w:t>
      </w:r>
      <w:r w:rsidR="00A61C3C" w:rsidRPr="007F051D">
        <w:rPr>
          <w:rFonts w:asciiTheme="minorHAnsi" w:hAnsiTheme="minorHAnsi"/>
          <w:sz w:val="28"/>
          <w:szCs w:val="28"/>
          <w:u w:val="single"/>
        </w:rPr>
        <w:t>approved</w:t>
      </w:r>
      <w:r w:rsidR="00A61C3C">
        <w:rPr>
          <w:rFonts w:asciiTheme="minorHAnsi" w:hAnsiTheme="minorHAnsi"/>
          <w:sz w:val="28"/>
          <w:szCs w:val="28"/>
        </w:rPr>
        <w:t>.</w:t>
      </w:r>
    </w:p>
    <w:p w:rsidR="00A61C3C" w:rsidRPr="00A61C3C" w:rsidRDefault="00A61C3C" w:rsidP="00A61C3C">
      <w:pPr>
        <w:ind w:left="1440"/>
        <w:jc w:val="both"/>
        <w:rPr>
          <w:rFonts w:asciiTheme="minorHAnsi" w:hAnsiTheme="minorHAnsi"/>
          <w:sz w:val="28"/>
          <w:szCs w:val="28"/>
        </w:rPr>
      </w:pPr>
    </w:p>
    <w:p w:rsidR="00792712" w:rsidRDefault="007E7CB3" w:rsidP="00A61C3C">
      <w:pPr>
        <w:pStyle w:val="ListParagraph"/>
        <w:ind w:left="1418" w:hanging="1418"/>
        <w:contextualSpacing w:val="0"/>
        <w:jc w:val="both"/>
        <w:rPr>
          <w:rFonts w:asciiTheme="minorHAnsi" w:hAnsiTheme="minorHAnsi"/>
          <w:sz w:val="28"/>
          <w:szCs w:val="28"/>
        </w:rPr>
      </w:pPr>
      <w:r>
        <w:rPr>
          <w:rFonts w:asciiTheme="minorHAnsi" w:hAnsiTheme="minorHAnsi"/>
          <w:sz w:val="28"/>
          <w:szCs w:val="28"/>
        </w:rPr>
        <w:t>284</w:t>
      </w:r>
      <w:r w:rsidR="00A61C3C">
        <w:rPr>
          <w:rFonts w:asciiTheme="minorHAnsi" w:hAnsiTheme="minorHAnsi"/>
          <w:sz w:val="28"/>
          <w:szCs w:val="28"/>
        </w:rPr>
        <w:t>/8.5</w:t>
      </w:r>
      <w:r w:rsidR="00A61C3C">
        <w:rPr>
          <w:rFonts w:asciiTheme="minorHAnsi" w:hAnsiTheme="minorHAnsi"/>
          <w:sz w:val="28"/>
          <w:szCs w:val="28"/>
        </w:rPr>
        <w:tab/>
      </w:r>
      <w:r>
        <w:rPr>
          <w:rFonts w:asciiTheme="minorHAnsi" w:hAnsiTheme="minorHAnsi"/>
          <w:sz w:val="28"/>
          <w:szCs w:val="28"/>
          <w:u w:val="single"/>
        </w:rPr>
        <w:t>Energy Business Case</w:t>
      </w:r>
      <w:r w:rsidR="00A61C3C">
        <w:rPr>
          <w:rFonts w:asciiTheme="minorHAnsi" w:hAnsiTheme="minorHAnsi"/>
          <w:sz w:val="28"/>
          <w:szCs w:val="28"/>
        </w:rPr>
        <w:tab/>
      </w:r>
      <w:r w:rsidR="00A61C3C">
        <w:rPr>
          <w:rFonts w:asciiTheme="minorHAnsi" w:hAnsiTheme="minorHAnsi"/>
          <w:sz w:val="28"/>
          <w:szCs w:val="28"/>
        </w:rPr>
        <w:tab/>
      </w:r>
    </w:p>
    <w:p w:rsidR="00A61C3C" w:rsidRDefault="00A61C3C" w:rsidP="00A61C3C">
      <w:pPr>
        <w:pStyle w:val="ListParagraph"/>
        <w:ind w:left="1418" w:hanging="1418"/>
        <w:contextualSpacing w:val="0"/>
        <w:jc w:val="both"/>
        <w:rPr>
          <w:rFonts w:asciiTheme="minorHAnsi" w:hAnsiTheme="minorHAnsi"/>
          <w:sz w:val="28"/>
          <w:szCs w:val="28"/>
        </w:rPr>
      </w:pPr>
    </w:p>
    <w:p w:rsidR="00A61C3C" w:rsidRPr="00DA24CD" w:rsidRDefault="007E7CB3" w:rsidP="00DA24CD">
      <w:pPr>
        <w:pStyle w:val="ListParagraph"/>
        <w:ind w:left="1418" w:hanging="1418"/>
        <w:contextualSpacing w:val="0"/>
        <w:jc w:val="both"/>
        <w:rPr>
          <w:rFonts w:asciiTheme="minorHAnsi" w:hAnsiTheme="minorHAnsi"/>
          <w:sz w:val="28"/>
          <w:szCs w:val="28"/>
        </w:rPr>
      </w:pPr>
      <w:r>
        <w:rPr>
          <w:rFonts w:asciiTheme="minorHAnsi" w:hAnsiTheme="minorHAnsi"/>
          <w:sz w:val="28"/>
          <w:szCs w:val="28"/>
        </w:rPr>
        <w:tab/>
        <w:t>Noyona Chundur left the meeting at this point.</w:t>
      </w:r>
      <w:r w:rsidR="00A61C3C" w:rsidRPr="00DA24CD">
        <w:rPr>
          <w:rFonts w:asciiTheme="minorHAnsi" w:hAnsiTheme="minorHAnsi"/>
          <w:sz w:val="28"/>
          <w:szCs w:val="28"/>
        </w:rPr>
        <w:tab/>
      </w:r>
    </w:p>
    <w:p w:rsidR="007E7CB3" w:rsidRDefault="007E7CB3" w:rsidP="00A61C3C">
      <w:pPr>
        <w:pStyle w:val="ListParagraph"/>
        <w:ind w:left="1418" w:hanging="1418"/>
        <w:contextualSpacing w:val="0"/>
        <w:jc w:val="both"/>
        <w:rPr>
          <w:rFonts w:asciiTheme="minorHAnsi" w:hAnsiTheme="minorHAnsi"/>
          <w:sz w:val="28"/>
          <w:szCs w:val="28"/>
        </w:rPr>
      </w:pPr>
    </w:p>
    <w:p w:rsidR="00DA24CD" w:rsidRDefault="00DA24CD" w:rsidP="00DA24CD">
      <w:pPr>
        <w:ind w:left="1440"/>
        <w:jc w:val="both"/>
        <w:rPr>
          <w:rFonts w:asciiTheme="minorHAnsi" w:hAnsiTheme="minorHAnsi" w:cs="Arial"/>
          <w:color w:val="000000"/>
          <w:sz w:val="28"/>
          <w:szCs w:val="28"/>
        </w:rPr>
      </w:pPr>
      <w:r>
        <w:rPr>
          <w:rFonts w:asciiTheme="minorHAnsi" w:hAnsiTheme="minorHAnsi" w:cs="Arial"/>
          <w:color w:val="000000"/>
          <w:sz w:val="28"/>
          <w:szCs w:val="28"/>
        </w:rPr>
        <w:t>The Head of Energy presented the Energy Business Case</w:t>
      </w:r>
      <w:r w:rsidR="00AF6711">
        <w:rPr>
          <w:rFonts w:asciiTheme="minorHAnsi" w:hAnsiTheme="minorHAnsi" w:cs="Arial"/>
          <w:color w:val="000000"/>
          <w:sz w:val="28"/>
          <w:szCs w:val="28"/>
        </w:rPr>
        <w:t>, which had been tabled,</w:t>
      </w:r>
      <w:r>
        <w:rPr>
          <w:rFonts w:asciiTheme="minorHAnsi" w:hAnsiTheme="minorHAnsi" w:cs="Arial"/>
          <w:color w:val="000000"/>
          <w:sz w:val="28"/>
          <w:szCs w:val="28"/>
        </w:rPr>
        <w:t xml:space="preserve"> </w:t>
      </w:r>
      <w:r w:rsidR="00AF6711">
        <w:rPr>
          <w:rFonts w:asciiTheme="minorHAnsi" w:hAnsiTheme="minorHAnsi" w:cs="Arial"/>
          <w:color w:val="000000"/>
          <w:sz w:val="28"/>
          <w:szCs w:val="28"/>
        </w:rPr>
        <w:t>to Members</w:t>
      </w:r>
      <w:r>
        <w:rPr>
          <w:rFonts w:asciiTheme="minorHAnsi" w:hAnsiTheme="minorHAnsi" w:cs="Arial"/>
          <w:color w:val="000000"/>
          <w:sz w:val="28"/>
          <w:szCs w:val="28"/>
        </w:rPr>
        <w:t xml:space="preserve"> and informed them that in order to fulfil its role to represe</w:t>
      </w:r>
      <w:r w:rsidR="00EE4590">
        <w:rPr>
          <w:rFonts w:asciiTheme="minorHAnsi" w:hAnsiTheme="minorHAnsi" w:cs="Arial"/>
          <w:color w:val="000000"/>
          <w:sz w:val="28"/>
          <w:szCs w:val="28"/>
        </w:rPr>
        <w:t>nt consumers on energy issues, T</w:t>
      </w:r>
      <w:r>
        <w:rPr>
          <w:rFonts w:asciiTheme="minorHAnsi" w:hAnsiTheme="minorHAnsi" w:cs="Arial"/>
          <w:color w:val="000000"/>
          <w:sz w:val="28"/>
          <w:szCs w:val="28"/>
        </w:rPr>
        <w:t>he Consumer Council was requesting funding of £453,874 from the</w:t>
      </w:r>
      <w:r w:rsidR="00EE4590">
        <w:rPr>
          <w:rFonts w:asciiTheme="minorHAnsi" w:hAnsiTheme="minorHAnsi" w:cs="Arial"/>
          <w:color w:val="000000"/>
          <w:sz w:val="28"/>
          <w:szCs w:val="28"/>
        </w:rPr>
        <w:t xml:space="preserve"> Department for the Economy</w:t>
      </w:r>
      <w:r>
        <w:rPr>
          <w:rFonts w:asciiTheme="minorHAnsi" w:hAnsiTheme="minorHAnsi" w:cs="Arial"/>
          <w:color w:val="000000"/>
          <w:sz w:val="28"/>
          <w:szCs w:val="28"/>
        </w:rPr>
        <w:t xml:space="preserve"> </w:t>
      </w:r>
      <w:r w:rsidR="00EE4590">
        <w:rPr>
          <w:rFonts w:asciiTheme="minorHAnsi" w:hAnsiTheme="minorHAnsi" w:cs="Arial"/>
          <w:color w:val="000000"/>
          <w:sz w:val="28"/>
          <w:szCs w:val="28"/>
        </w:rPr>
        <w:t>(</w:t>
      </w:r>
      <w:r>
        <w:rPr>
          <w:rFonts w:asciiTheme="minorHAnsi" w:hAnsiTheme="minorHAnsi" w:cs="Arial"/>
          <w:color w:val="000000"/>
          <w:sz w:val="28"/>
          <w:szCs w:val="28"/>
        </w:rPr>
        <w:t>DfE</w:t>
      </w:r>
      <w:r w:rsidR="00EE4590">
        <w:rPr>
          <w:rFonts w:asciiTheme="minorHAnsi" w:hAnsiTheme="minorHAnsi" w:cs="Arial"/>
          <w:color w:val="000000"/>
          <w:sz w:val="28"/>
          <w:szCs w:val="28"/>
        </w:rPr>
        <w:t>)</w:t>
      </w:r>
      <w:r>
        <w:rPr>
          <w:rFonts w:asciiTheme="minorHAnsi" w:hAnsiTheme="minorHAnsi" w:cs="Arial"/>
          <w:color w:val="000000"/>
          <w:sz w:val="28"/>
          <w:szCs w:val="28"/>
        </w:rPr>
        <w:t xml:space="preserve"> for the 2018-19 programme.</w:t>
      </w:r>
    </w:p>
    <w:p w:rsidR="007E7CB3" w:rsidRDefault="007E7CB3" w:rsidP="00A61C3C">
      <w:pPr>
        <w:pStyle w:val="ListParagraph"/>
        <w:ind w:left="1418" w:hanging="1418"/>
        <w:contextualSpacing w:val="0"/>
        <w:jc w:val="both"/>
        <w:rPr>
          <w:rFonts w:asciiTheme="minorHAnsi" w:hAnsiTheme="minorHAnsi"/>
          <w:sz w:val="28"/>
          <w:szCs w:val="28"/>
        </w:rPr>
      </w:pPr>
    </w:p>
    <w:p w:rsidR="007E7CB3" w:rsidRPr="00A61C3C" w:rsidRDefault="00DA24CD" w:rsidP="00A61C3C">
      <w:pPr>
        <w:pStyle w:val="ListParagraph"/>
        <w:ind w:left="1418" w:hanging="1418"/>
        <w:contextualSpacing w:val="0"/>
        <w:jc w:val="both"/>
        <w:rPr>
          <w:rFonts w:asciiTheme="minorHAnsi" w:hAnsiTheme="minorHAnsi"/>
          <w:sz w:val="28"/>
          <w:szCs w:val="28"/>
        </w:rPr>
      </w:pPr>
      <w:r>
        <w:rPr>
          <w:rFonts w:asciiTheme="minorHAnsi" w:hAnsiTheme="minorHAnsi"/>
          <w:sz w:val="28"/>
          <w:szCs w:val="28"/>
        </w:rPr>
        <w:tab/>
        <w:t>After discussion, the Energy Business Case was approved</w:t>
      </w:r>
      <w:r w:rsidR="00EE4590">
        <w:rPr>
          <w:rFonts w:asciiTheme="minorHAnsi" w:hAnsiTheme="minorHAnsi"/>
          <w:sz w:val="28"/>
          <w:szCs w:val="28"/>
        </w:rPr>
        <w:t xml:space="preserve"> subject to slight project changes</w:t>
      </w:r>
      <w:r>
        <w:rPr>
          <w:rFonts w:asciiTheme="minorHAnsi" w:hAnsiTheme="minorHAnsi"/>
          <w:sz w:val="28"/>
          <w:szCs w:val="28"/>
        </w:rPr>
        <w:t>.</w:t>
      </w:r>
    </w:p>
    <w:p w:rsidR="00A61C3C" w:rsidRPr="00A61C3C" w:rsidRDefault="00A61C3C" w:rsidP="005F4E1C">
      <w:pPr>
        <w:pStyle w:val="ListParagraph"/>
        <w:ind w:left="1800"/>
        <w:contextualSpacing w:val="0"/>
        <w:jc w:val="both"/>
        <w:rPr>
          <w:rFonts w:asciiTheme="minorHAnsi" w:hAnsiTheme="minorHAnsi"/>
          <w:sz w:val="28"/>
          <w:szCs w:val="28"/>
        </w:rPr>
      </w:pPr>
    </w:p>
    <w:p w:rsidR="00792712" w:rsidRPr="00A61C3C" w:rsidRDefault="00DA24CD" w:rsidP="00A61C3C">
      <w:pPr>
        <w:pStyle w:val="ListParagraph"/>
        <w:ind w:left="1418" w:hanging="1418"/>
        <w:contextualSpacing w:val="0"/>
        <w:jc w:val="both"/>
        <w:rPr>
          <w:rFonts w:asciiTheme="minorHAnsi" w:hAnsiTheme="minorHAnsi"/>
          <w:sz w:val="28"/>
          <w:szCs w:val="28"/>
        </w:rPr>
      </w:pPr>
      <w:r>
        <w:rPr>
          <w:rFonts w:asciiTheme="minorHAnsi" w:hAnsiTheme="minorHAnsi"/>
          <w:sz w:val="28"/>
          <w:szCs w:val="28"/>
        </w:rPr>
        <w:t>284</w:t>
      </w:r>
      <w:r w:rsidR="00A61C3C" w:rsidRPr="00A61C3C">
        <w:rPr>
          <w:rFonts w:asciiTheme="minorHAnsi" w:hAnsiTheme="minorHAnsi"/>
          <w:sz w:val="28"/>
          <w:szCs w:val="28"/>
        </w:rPr>
        <w:t>/8.6</w:t>
      </w:r>
      <w:r w:rsidR="00A61C3C" w:rsidRPr="00A61C3C">
        <w:rPr>
          <w:rFonts w:asciiTheme="minorHAnsi" w:hAnsiTheme="minorHAnsi"/>
          <w:sz w:val="28"/>
          <w:szCs w:val="28"/>
        </w:rPr>
        <w:tab/>
      </w:r>
      <w:r>
        <w:rPr>
          <w:rFonts w:asciiTheme="minorHAnsi" w:hAnsiTheme="minorHAnsi"/>
          <w:sz w:val="28"/>
          <w:szCs w:val="28"/>
          <w:u w:val="single"/>
        </w:rPr>
        <w:t xml:space="preserve">Postal Services Business Case </w:t>
      </w:r>
    </w:p>
    <w:p w:rsidR="00A61C3C" w:rsidRPr="00A61C3C" w:rsidRDefault="00A61C3C" w:rsidP="005F4E1C">
      <w:pPr>
        <w:pStyle w:val="ListParagraph"/>
        <w:ind w:left="1800"/>
        <w:contextualSpacing w:val="0"/>
        <w:jc w:val="both"/>
        <w:rPr>
          <w:rFonts w:asciiTheme="minorHAnsi" w:hAnsiTheme="minorHAnsi"/>
          <w:sz w:val="28"/>
          <w:szCs w:val="28"/>
        </w:rPr>
      </w:pPr>
    </w:p>
    <w:p w:rsidR="00DA24CD" w:rsidRDefault="00DA24CD" w:rsidP="00DA24CD">
      <w:pPr>
        <w:ind w:left="1440"/>
        <w:jc w:val="both"/>
        <w:rPr>
          <w:rFonts w:asciiTheme="minorHAnsi" w:hAnsiTheme="minorHAnsi" w:cs="Arial"/>
          <w:color w:val="000000"/>
          <w:sz w:val="28"/>
          <w:szCs w:val="28"/>
        </w:rPr>
      </w:pPr>
      <w:r>
        <w:rPr>
          <w:rFonts w:asciiTheme="minorHAnsi" w:hAnsiTheme="minorHAnsi" w:cs="Arial"/>
          <w:color w:val="000000"/>
          <w:sz w:val="28"/>
          <w:szCs w:val="28"/>
        </w:rPr>
        <w:t xml:space="preserve">The Head of Postal Services informed Members that the Postal Services functions of the Consumer Council are funded by Business </w:t>
      </w:r>
      <w:r>
        <w:rPr>
          <w:rFonts w:asciiTheme="minorHAnsi" w:hAnsiTheme="minorHAnsi" w:cs="Arial"/>
          <w:color w:val="000000"/>
          <w:sz w:val="28"/>
          <w:szCs w:val="28"/>
        </w:rPr>
        <w:lastRenderedPageBreak/>
        <w:t>Energy and Industrial Strategy (BEIS). She stated that in order to secure adequate resource</w:t>
      </w:r>
      <w:r w:rsidR="00EE4590">
        <w:rPr>
          <w:rFonts w:asciiTheme="minorHAnsi" w:hAnsiTheme="minorHAnsi" w:cs="Arial"/>
          <w:color w:val="000000"/>
          <w:sz w:val="28"/>
          <w:szCs w:val="28"/>
        </w:rPr>
        <w:t xml:space="preserve"> for the Postal Services role, T</w:t>
      </w:r>
      <w:r>
        <w:rPr>
          <w:rFonts w:asciiTheme="minorHAnsi" w:hAnsiTheme="minorHAnsi" w:cs="Arial"/>
          <w:color w:val="000000"/>
          <w:sz w:val="28"/>
          <w:szCs w:val="28"/>
        </w:rPr>
        <w:t>he Consumer Council was requesting £289,494 from BEIS.</w:t>
      </w:r>
    </w:p>
    <w:p w:rsidR="00DA24CD" w:rsidRDefault="00DA24CD" w:rsidP="00DA24CD">
      <w:pPr>
        <w:jc w:val="both"/>
        <w:rPr>
          <w:rFonts w:asciiTheme="minorHAnsi" w:hAnsiTheme="minorHAnsi" w:cs="Arial"/>
          <w:b/>
          <w:color w:val="000000"/>
          <w:sz w:val="28"/>
          <w:szCs w:val="28"/>
        </w:rPr>
      </w:pPr>
    </w:p>
    <w:p w:rsidR="00DA24CD" w:rsidRDefault="00DA24CD" w:rsidP="00DA24CD">
      <w:pPr>
        <w:ind w:left="1440"/>
        <w:jc w:val="both"/>
        <w:rPr>
          <w:rFonts w:asciiTheme="minorHAnsi" w:hAnsiTheme="minorHAnsi" w:cs="Arial"/>
          <w:color w:val="000000"/>
          <w:sz w:val="28"/>
          <w:szCs w:val="28"/>
        </w:rPr>
      </w:pPr>
      <w:r>
        <w:rPr>
          <w:rFonts w:asciiTheme="minorHAnsi" w:hAnsiTheme="minorHAnsi" w:cs="Arial"/>
          <w:color w:val="000000"/>
          <w:sz w:val="28"/>
          <w:szCs w:val="28"/>
        </w:rPr>
        <w:t xml:space="preserve">Having discussed the report, Members </w:t>
      </w:r>
      <w:r>
        <w:rPr>
          <w:rFonts w:asciiTheme="minorHAnsi" w:hAnsiTheme="minorHAnsi" w:cs="Arial"/>
          <w:color w:val="000000"/>
          <w:sz w:val="28"/>
          <w:szCs w:val="28"/>
          <w:u w:val="single"/>
        </w:rPr>
        <w:t>approved</w:t>
      </w:r>
      <w:r>
        <w:rPr>
          <w:rFonts w:asciiTheme="minorHAnsi" w:hAnsiTheme="minorHAnsi" w:cs="Arial"/>
          <w:color w:val="000000"/>
          <w:sz w:val="28"/>
          <w:szCs w:val="28"/>
        </w:rPr>
        <w:t xml:space="preserve"> the Postal Services Business Case.</w:t>
      </w:r>
    </w:p>
    <w:p w:rsidR="00A61C3C" w:rsidRDefault="00A61C3C" w:rsidP="00A61C3C">
      <w:pPr>
        <w:jc w:val="both"/>
        <w:rPr>
          <w:rFonts w:asciiTheme="minorHAnsi" w:hAnsiTheme="minorHAnsi"/>
          <w:sz w:val="28"/>
          <w:szCs w:val="28"/>
        </w:rPr>
      </w:pPr>
    </w:p>
    <w:p w:rsidR="00DA24CD" w:rsidRDefault="00DA24CD" w:rsidP="00A61C3C">
      <w:pPr>
        <w:jc w:val="both"/>
        <w:rPr>
          <w:rFonts w:asciiTheme="minorHAnsi" w:hAnsiTheme="minorHAnsi"/>
          <w:sz w:val="28"/>
          <w:szCs w:val="28"/>
        </w:rPr>
      </w:pPr>
      <w:r>
        <w:rPr>
          <w:rFonts w:asciiTheme="minorHAnsi" w:hAnsiTheme="minorHAnsi"/>
          <w:sz w:val="28"/>
          <w:szCs w:val="28"/>
        </w:rPr>
        <w:t>284/8.7</w:t>
      </w:r>
      <w:r>
        <w:rPr>
          <w:rFonts w:asciiTheme="minorHAnsi" w:hAnsiTheme="minorHAnsi"/>
          <w:sz w:val="28"/>
          <w:szCs w:val="28"/>
        </w:rPr>
        <w:tab/>
      </w:r>
      <w:r w:rsidRPr="00DA24CD">
        <w:rPr>
          <w:rFonts w:asciiTheme="minorHAnsi" w:hAnsiTheme="minorHAnsi"/>
          <w:sz w:val="28"/>
          <w:szCs w:val="28"/>
          <w:u w:val="single"/>
        </w:rPr>
        <w:t>Water Business Case</w:t>
      </w:r>
      <w:r>
        <w:rPr>
          <w:rFonts w:asciiTheme="minorHAnsi" w:hAnsiTheme="minorHAnsi"/>
          <w:sz w:val="28"/>
          <w:szCs w:val="28"/>
        </w:rPr>
        <w:t xml:space="preserve"> </w:t>
      </w:r>
    </w:p>
    <w:p w:rsidR="00DA24CD" w:rsidRDefault="00DA24CD" w:rsidP="00A61C3C">
      <w:pPr>
        <w:jc w:val="both"/>
        <w:rPr>
          <w:rFonts w:asciiTheme="minorHAnsi" w:hAnsiTheme="minorHAnsi"/>
          <w:sz w:val="28"/>
          <w:szCs w:val="28"/>
        </w:rPr>
      </w:pPr>
    </w:p>
    <w:p w:rsidR="00DA24CD" w:rsidRDefault="00DA24CD" w:rsidP="00DA24CD">
      <w:pPr>
        <w:ind w:left="1440"/>
        <w:jc w:val="both"/>
        <w:rPr>
          <w:rFonts w:asciiTheme="minorHAnsi" w:hAnsiTheme="minorHAnsi" w:cs="Arial"/>
          <w:color w:val="000000"/>
          <w:sz w:val="28"/>
          <w:szCs w:val="28"/>
        </w:rPr>
      </w:pPr>
      <w:r>
        <w:rPr>
          <w:rFonts w:asciiTheme="minorHAnsi" w:hAnsiTheme="minorHAnsi" w:cs="Arial"/>
          <w:color w:val="000000"/>
          <w:sz w:val="28"/>
          <w:szCs w:val="28"/>
        </w:rPr>
        <w:t xml:space="preserve">The Head of Water stated that </w:t>
      </w:r>
      <w:r w:rsidR="00EE4590">
        <w:rPr>
          <w:rFonts w:asciiTheme="minorHAnsi" w:hAnsiTheme="minorHAnsi" w:cs="Arial"/>
          <w:color w:val="000000"/>
          <w:sz w:val="28"/>
          <w:szCs w:val="28"/>
        </w:rPr>
        <w:t>T</w:t>
      </w:r>
      <w:r>
        <w:rPr>
          <w:rFonts w:asciiTheme="minorHAnsi" w:hAnsiTheme="minorHAnsi" w:cs="Arial"/>
          <w:color w:val="000000"/>
          <w:sz w:val="28"/>
          <w:szCs w:val="28"/>
        </w:rPr>
        <w:t>he Consumer Council’s Water functions were funded by the Department for Infrastructure (DfI).  He stated that in order to execute the water roles and responsibilities</w:t>
      </w:r>
      <w:r w:rsidR="00EE4590">
        <w:rPr>
          <w:rFonts w:asciiTheme="minorHAnsi" w:hAnsiTheme="minorHAnsi" w:cs="Arial"/>
          <w:color w:val="000000"/>
          <w:sz w:val="28"/>
          <w:szCs w:val="28"/>
        </w:rPr>
        <w:t>, T</w:t>
      </w:r>
      <w:r>
        <w:rPr>
          <w:rFonts w:asciiTheme="minorHAnsi" w:hAnsiTheme="minorHAnsi" w:cs="Arial"/>
          <w:color w:val="000000"/>
          <w:sz w:val="28"/>
          <w:szCs w:val="28"/>
        </w:rPr>
        <w:t>he Consumer Council was requesting funding of £</w:t>
      </w:r>
      <w:r w:rsidR="004D2676">
        <w:rPr>
          <w:rFonts w:asciiTheme="minorHAnsi" w:hAnsiTheme="minorHAnsi" w:cs="Arial"/>
          <w:color w:val="000000"/>
          <w:sz w:val="28"/>
          <w:szCs w:val="28"/>
        </w:rPr>
        <w:t>302K</w:t>
      </w:r>
      <w:r>
        <w:rPr>
          <w:rFonts w:asciiTheme="minorHAnsi" w:hAnsiTheme="minorHAnsi" w:cs="Arial"/>
          <w:color w:val="000000"/>
          <w:sz w:val="28"/>
          <w:szCs w:val="28"/>
        </w:rPr>
        <w:t xml:space="preserve"> from DfI</w:t>
      </w:r>
      <w:r w:rsidR="004D2676">
        <w:rPr>
          <w:rFonts w:asciiTheme="minorHAnsi" w:hAnsiTheme="minorHAnsi" w:cs="Arial"/>
          <w:color w:val="000000"/>
          <w:sz w:val="28"/>
          <w:szCs w:val="28"/>
        </w:rPr>
        <w:t xml:space="preserve"> for 2018/19</w:t>
      </w:r>
      <w:r>
        <w:rPr>
          <w:rFonts w:asciiTheme="minorHAnsi" w:hAnsiTheme="minorHAnsi" w:cs="Arial"/>
          <w:color w:val="000000"/>
          <w:sz w:val="28"/>
          <w:szCs w:val="28"/>
        </w:rPr>
        <w:t>.</w:t>
      </w:r>
    </w:p>
    <w:p w:rsidR="00DA24CD" w:rsidRDefault="00DA24CD" w:rsidP="00DA24CD">
      <w:pPr>
        <w:jc w:val="both"/>
        <w:rPr>
          <w:rFonts w:asciiTheme="minorHAnsi" w:hAnsiTheme="minorHAnsi" w:cs="Arial"/>
          <w:color w:val="000000"/>
          <w:sz w:val="28"/>
          <w:szCs w:val="28"/>
        </w:rPr>
      </w:pPr>
    </w:p>
    <w:p w:rsidR="00DA24CD" w:rsidRDefault="00DA24CD" w:rsidP="00DA24CD">
      <w:pPr>
        <w:ind w:left="1440"/>
        <w:jc w:val="both"/>
        <w:rPr>
          <w:rFonts w:asciiTheme="minorHAnsi" w:hAnsiTheme="minorHAnsi" w:cs="Arial"/>
          <w:color w:val="000000"/>
          <w:sz w:val="28"/>
          <w:szCs w:val="28"/>
        </w:rPr>
      </w:pPr>
      <w:r>
        <w:rPr>
          <w:rFonts w:asciiTheme="minorHAnsi" w:hAnsiTheme="minorHAnsi" w:cs="Arial"/>
          <w:color w:val="000000"/>
          <w:sz w:val="28"/>
          <w:szCs w:val="28"/>
        </w:rPr>
        <w:t xml:space="preserve">After discussion, Members </w:t>
      </w:r>
      <w:r>
        <w:rPr>
          <w:rFonts w:asciiTheme="minorHAnsi" w:hAnsiTheme="minorHAnsi" w:cs="Arial"/>
          <w:color w:val="000000"/>
          <w:sz w:val="28"/>
          <w:szCs w:val="28"/>
          <w:u w:val="single"/>
        </w:rPr>
        <w:t>approved</w:t>
      </w:r>
      <w:r w:rsidR="004D2676">
        <w:rPr>
          <w:rFonts w:asciiTheme="minorHAnsi" w:hAnsiTheme="minorHAnsi" w:cs="Arial"/>
          <w:color w:val="000000"/>
          <w:sz w:val="28"/>
          <w:szCs w:val="28"/>
        </w:rPr>
        <w:t xml:space="preserve"> the Business Case for Water.</w:t>
      </w:r>
    </w:p>
    <w:p w:rsidR="00DA24CD" w:rsidRDefault="00DA24CD" w:rsidP="00A61C3C">
      <w:pPr>
        <w:jc w:val="both"/>
        <w:rPr>
          <w:rFonts w:asciiTheme="minorHAnsi" w:hAnsiTheme="minorHAnsi"/>
          <w:sz w:val="28"/>
          <w:szCs w:val="28"/>
        </w:rPr>
      </w:pPr>
    </w:p>
    <w:p w:rsidR="004D2676" w:rsidRDefault="004D2676" w:rsidP="004D2676">
      <w:pPr>
        <w:ind w:left="1440"/>
        <w:jc w:val="both"/>
        <w:rPr>
          <w:rFonts w:asciiTheme="minorHAnsi" w:hAnsiTheme="minorHAnsi"/>
          <w:sz w:val="28"/>
          <w:szCs w:val="28"/>
        </w:rPr>
      </w:pPr>
      <w:r>
        <w:rPr>
          <w:rFonts w:asciiTheme="minorHAnsi" w:hAnsiTheme="minorHAnsi"/>
          <w:sz w:val="28"/>
          <w:szCs w:val="28"/>
        </w:rPr>
        <w:t>Members, David Beattie, David Galloway and Mary Woods left the meeting at this point.</w:t>
      </w:r>
    </w:p>
    <w:p w:rsidR="004D2676" w:rsidRDefault="004D2676" w:rsidP="00A61C3C">
      <w:pPr>
        <w:jc w:val="both"/>
        <w:rPr>
          <w:rFonts w:asciiTheme="minorHAnsi" w:hAnsiTheme="minorHAnsi"/>
          <w:sz w:val="28"/>
          <w:szCs w:val="28"/>
        </w:rPr>
      </w:pPr>
    </w:p>
    <w:p w:rsidR="00DA24CD" w:rsidRDefault="004D2676" w:rsidP="00A61C3C">
      <w:pPr>
        <w:jc w:val="both"/>
        <w:rPr>
          <w:rFonts w:asciiTheme="minorHAnsi" w:hAnsiTheme="minorHAnsi"/>
          <w:sz w:val="28"/>
          <w:szCs w:val="28"/>
        </w:rPr>
      </w:pPr>
      <w:r>
        <w:rPr>
          <w:rFonts w:asciiTheme="minorHAnsi" w:hAnsiTheme="minorHAnsi"/>
          <w:sz w:val="28"/>
          <w:szCs w:val="28"/>
        </w:rPr>
        <w:t>284/8.8</w:t>
      </w:r>
      <w:r>
        <w:rPr>
          <w:rFonts w:asciiTheme="minorHAnsi" w:hAnsiTheme="minorHAnsi"/>
          <w:sz w:val="28"/>
          <w:szCs w:val="28"/>
        </w:rPr>
        <w:tab/>
      </w:r>
      <w:r w:rsidRPr="004D2676">
        <w:rPr>
          <w:rFonts w:asciiTheme="minorHAnsi" w:hAnsiTheme="minorHAnsi"/>
          <w:sz w:val="28"/>
          <w:szCs w:val="28"/>
          <w:u w:val="single"/>
        </w:rPr>
        <w:t>Transport Funding</w:t>
      </w:r>
    </w:p>
    <w:p w:rsidR="004D2676" w:rsidRDefault="004D2676" w:rsidP="00A61C3C">
      <w:pPr>
        <w:jc w:val="both"/>
        <w:rPr>
          <w:rFonts w:asciiTheme="minorHAnsi" w:hAnsiTheme="minorHAnsi"/>
          <w:sz w:val="28"/>
          <w:szCs w:val="28"/>
        </w:rPr>
      </w:pPr>
    </w:p>
    <w:p w:rsidR="004D2676" w:rsidRDefault="004D2676" w:rsidP="004D2676">
      <w:pPr>
        <w:ind w:left="1440"/>
        <w:jc w:val="both"/>
        <w:rPr>
          <w:rFonts w:asciiTheme="minorHAnsi" w:hAnsiTheme="minorHAnsi"/>
          <w:sz w:val="28"/>
          <w:szCs w:val="28"/>
        </w:rPr>
      </w:pPr>
      <w:r>
        <w:rPr>
          <w:rFonts w:asciiTheme="minorHAnsi" w:hAnsiTheme="minorHAnsi"/>
          <w:sz w:val="28"/>
          <w:szCs w:val="28"/>
        </w:rPr>
        <w:t>The Director of Regulated Industries presented the paper on funding for transport work and requested approval for engagement with the relevant departments to discuss appropriate funding for the statutory Transport remit.</w:t>
      </w:r>
    </w:p>
    <w:p w:rsidR="004D2676" w:rsidRDefault="004D2676" w:rsidP="00A61C3C">
      <w:pPr>
        <w:jc w:val="both"/>
        <w:rPr>
          <w:rFonts w:asciiTheme="minorHAnsi" w:hAnsiTheme="minorHAnsi"/>
          <w:sz w:val="28"/>
          <w:szCs w:val="28"/>
        </w:rPr>
      </w:pPr>
    </w:p>
    <w:p w:rsidR="004D2676" w:rsidRDefault="004D2676" w:rsidP="00A61C3C">
      <w:pPr>
        <w:jc w:val="both"/>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t xml:space="preserve">After discussion, the Transport Funding paper was </w:t>
      </w:r>
      <w:r w:rsidRPr="004D2676">
        <w:rPr>
          <w:rFonts w:asciiTheme="minorHAnsi" w:hAnsiTheme="minorHAnsi"/>
          <w:sz w:val="28"/>
          <w:szCs w:val="28"/>
          <w:u w:val="single"/>
        </w:rPr>
        <w:t>approved</w:t>
      </w:r>
      <w:r>
        <w:rPr>
          <w:rFonts w:asciiTheme="minorHAnsi" w:hAnsiTheme="minorHAnsi"/>
          <w:sz w:val="28"/>
          <w:szCs w:val="28"/>
        </w:rPr>
        <w:t>.</w:t>
      </w:r>
    </w:p>
    <w:p w:rsidR="007F051D" w:rsidRPr="00A61C3C" w:rsidRDefault="007F051D" w:rsidP="00A61C3C">
      <w:pPr>
        <w:jc w:val="both"/>
        <w:rPr>
          <w:rFonts w:asciiTheme="minorHAnsi" w:hAnsiTheme="minorHAnsi"/>
          <w:sz w:val="28"/>
          <w:szCs w:val="28"/>
        </w:rPr>
      </w:pPr>
    </w:p>
    <w:p w:rsidR="00352D12" w:rsidRPr="00083E80" w:rsidRDefault="00083E80" w:rsidP="005D1204">
      <w:pPr>
        <w:jc w:val="both"/>
        <w:rPr>
          <w:rFonts w:asciiTheme="minorHAnsi" w:hAnsiTheme="minorHAnsi" w:cs="Arial"/>
          <w:b/>
          <w:color w:val="000000"/>
          <w:sz w:val="28"/>
          <w:szCs w:val="28"/>
        </w:rPr>
      </w:pPr>
      <w:r>
        <w:rPr>
          <w:rFonts w:asciiTheme="minorHAnsi" w:hAnsiTheme="minorHAnsi" w:cs="Arial"/>
          <w:b/>
          <w:color w:val="000000"/>
          <w:sz w:val="28"/>
          <w:szCs w:val="28"/>
        </w:rPr>
        <w:t>28</w:t>
      </w:r>
      <w:r w:rsidR="004D2676">
        <w:rPr>
          <w:rFonts w:asciiTheme="minorHAnsi" w:hAnsiTheme="minorHAnsi" w:cs="Arial"/>
          <w:b/>
          <w:color w:val="000000"/>
          <w:sz w:val="28"/>
          <w:szCs w:val="28"/>
        </w:rPr>
        <w:t>4</w:t>
      </w:r>
      <w:r w:rsidR="00A463D6">
        <w:rPr>
          <w:rFonts w:asciiTheme="minorHAnsi" w:hAnsiTheme="minorHAnsi" w:cs="Arial"/>
          <w:b/>
          <w:color w:val="000000"/>
          <w:sz w:val="28"/>
          <w:szCs w:val="28"/>
        </w:rPr>
        <w:t>/9</w:t>
      </w:r>
      <w:r w:rsidR="00A463D6">
        <w:rPr>
          <w:rFonts w:asciiTheme="minorHAnsi" w:hAnsiTheme="minorHAnsi" w:cs="Arial"/>
          <w:b/>
          <w:color w:val="000000"/>
          <w:sz w:val="28"/>
          <w:szCs w:val="28"/>
        </w:rPr>
        <w:tab/>
      </w:r>
      <w:r w:rsidR="00DB119C" w:rsidRPr="00083E80">
        <w:rPr>
          <w:rFonts w:asciiTheme="minorHAnsi" w:hAnsiTheme="minorHAnsi" w:cs="Arial"/>
          <w:b/>
          <w:color w:val="000000"/>
          <w:sz w:val="28"/>
          <w:szCs w:val="28"/>
        </w:rPr>
        <w:tab/>
      </w:r>
      <w:r w:rsidR="00787EAE" w:rsidRPr="00083E80">
        <w:rPr>
          <w:rFonts w:asciiTheme="minorHAnsi" w:hAnsiTheme="minorHAnsi" w:cs="Arial"/>
          <w:b/>
          <w:color w:val="000000"/>
          <w:sz w:val="28"/>
          <w:szCs w:val="28"/>
          <w:u w:val="single"/>
        </w:rPr>
        <w:t xml:space="preserve">ANY </w:t>
      </w:r>
      <w:r w:rsidR="00352D12" w:rsidRPr="00083E80">
        <w:rPr>
          <w:rFonts w:asciiTheme="minorHAnsi" w:hAnsiTheme="minorHAnsi" w:cs="Arial"/>
          <w:b/>
          <w:color w:val="000000"/>
          <w:sz w:val="28"/>
          <w:szCs w:val="28"/>
          <w:u w:val="single"/>
        </w:rPr>
        <w:t xml:space="preserve">OTHER </w:t>
      </w:r>
      <w:r w:rsidR="00787EAE" w:rsidRPr="00083E80">
        <w:rPr>
          <w:rFonts w:asciiTheme="minorHAnsi" w:hAnsiTheme="minorHAnsi" w:cs="Arial"/>
          <w:b/>
          <w:color w:val="000000"/>
          <w:sz w:val="28"/>
          <w:szCs w:val="28"/>
          <w:u w:val="single"/>
        </w:rPr>
        <w:t>BUSINESS</w:t>
      </w:r>
    </w:p>
    <w:p w:rsidR="00D64F9C" w:rsidRPr="00083E80" w:rsidRDefault="00D64F9C" w:rsidP="005D1204">
      <w:pPr>
        <w:jc w:val="both"/>
        <w:rPr>
          <w:rFonts w:asciiTheme="minorHAnsi" w:hAnsiTheme="minorHAnsi" w:cs="Arial"/>
          <w:b/>
          <w:bCs/>
          <w:sz w:val="28"/>
          <w:szCs w:val="28"/>
          <w:lang w:eastAsia="en-GB"/>
        </w:rPr>
      </w:pPr>
    </w:p>
    <w:p w:rsidR="004D2676" w:rsidRDefault="004D2676" w:rsidP="005D1204">
      <w:pPr>
        <w:ind w:left="709" w:hanging="720"/>
        <w:jc w:val="both"/>
        <w:rPr>
          <w:rFonts w:asciiTheme="minorHAnsi" w:hAnsiTheme="minorHAnsi" w:cs="Arial"/>
          <w:sz w:val="28"/>
          <w:szCs w:val="28"/>
        </w:rPr>
      </w:pPr>
      <w:r>
        <w:rPr>
          <w:rFonts w:asciiTheme="minorHAnsi" w:hAnsiTheme="minorHAnsi" w:cs="Arial"/>
          <w:sz w:val="28"/>
          <w:szCs w:val="28"/>
        </w:rPr>
        <w:t>284</w:t>
      </w:r>
      <w:r w:rsidR="00A463D6">
        <w:rPr>
          <w:rFonts w:asciiTheme="minorHAnsi" w:hAnsiTheme="minorHAnsi" w:cs="Arial"/>
          <w:sz w:val="28"/>
          <w:szCs w:val="28"/>
        </w:rPr>
        <w:t>/9.1</w:t>
      </w:r>
      <w:r w:rsidR="00D64F9C" w:rsidRPr="00083E80">
        <w:rPr>
          <w:rFonts w:asciiTheme="minorHAnsi" w:hAnsiTheme="minorHAnsi" w:cs="Arial"/>
          <w:sz w:val="28"/>
          <w:szCs w:val="28"/>
        </w:rPr>
        <w:tab/>
      </w:r>
      <w:r w:rsidRPr="00EE4590">
        <w:rPr>
          <w:rFonts w:asciiTheme="minorHAnsi" w:hAnsiTheme="minorHAnsi" w:cs="Arial"/>
          <w:sz w:val="28"/>
          <w:szCs w:val="28"/>
          <w:u w:val="single"/>
        </w:rPr>
        <w:t>Proposed survey of Board Members</w:t>
      </w:r>
    </w:p>
    <w:p w:rsidR="004D2676" w:rsidRDefault="004D2676" w:rsidP="005D1204">
      <w:pPr>
        <w:ind w:left="709" w:hanging="720"/>
        <w:jc w:val="both"/>
        <w:rPr>
          <w:rFonts w:asciiTheme="minorHAnsi" w:hAnsiTheme="minorHAnsi" w:cs="Arial"/>
          <w:sz w:val="28"/>
          <w:szCs w:val="28"/>
        </w:rPr>
      </w:pPr>
    </w:p>
    <w:p w:rsidR="004D2676" w:rsidRDefault="0001374B" w:rsidP="004D2676">
      <w:pPr>
        <w:ind w:left="1440" w:firstLine="1"/>
        <w:jc w:val="both"/>
        <w:rPr>
          <w:rFonts w:asciiTheme="minorHAnsi" w:hAnsiTheme="minorHAnsi" w:cs="Arial"/>
          <w:sz w:val="28"/>
          <w:szCs w:val="28"/>
        </w:rPr>
      </w:pPr>
      <w:r w:rsidRPr="00DD2502">
        <w:rPr>
          <w:rFonts w:asciiTheme="minorHAnsi" w:hAnsiTheme="minorHAnsi" w:cs="Arial"/>
          <w:sz w:val="28"/>
          <w:szCs w:val="28"/>
        </w:rPr>
        <w:t>The Board considered the proposals made by officers but agreed to defer consideration of the approach to be taken re acquiring the view of Board Members.</w:t>
      </w:r>
    </w:p>
    <w:p w:rsidR="004D2676" w:rsidRDefault="004D2676" w:rsidP="005D1204">
      <w:pPr>
        <w:ind w:left="709" w:hanging="720"/>
        <w:jc w:val="both"/>
        <w:rPr>
          <w:rFonts w:asciiTheme="minorHAnsi" w:hAnsiTheme="minorHAnsi" w:cs="Arial"/>
          <w:sz w:val="28"/>
          <w:szCs w:val="28"/>
        </w:rPr>
      </w:pPr>
    </w:p>
    <w:p w:rsidR="00B36B0F" w:rsidRPr="004D2676" w:rsidRDefault="004D2676" w:rsidP="004D2676">
      <w:pPr>
        <w:ind w:left="709" w:hanging="720"/>
        <w:jc w:val="both"/>
        <w:rPr>
          <w:rFonts w:asciiTheme="minorHAnsi" w:hAnsiTheme="minorHAnsi" w:cs="Arial"/>
          <w:sz w:val="28"/>
          <w:szCs w:val="28"/>
        </w:rPr>
      </w:pPr>
      <w:r>
        <w:rPr>
          <w:rFonts w:asciiTheme="minorHAnsi" w:hAnsiTheme="minorHAnsi" w:cs="Arial"/>
          <w:sz w:val="28"/>
          <w:szCs w:val="28"/>
        </w:rPr>
        <w:t>284/9.2</w:t>
      </w:r>
      <w:r>
        <w:rPr>
          <w:rFonts w:asciiTheme="minorHAnsi" w:hAnsiTheme="minorHAnsi" w:cs="Arial"/>
          <w:sz w:val="28"/>
          <w:szCs w:val="28"/>
        </w:rPr>
        <w:tab/>
      </w:r>
      <w:r w:rsidR="00B36B0F" w:rsidRPr="00083E80">
        <w:rPr>
          <w:rFonts w:asciiTheme="minorHAnsi" w:hAnsiTheme="minorHAnsi" w:cs="Arial"/>
          <w:color w:val="000000"/>
          <w:sz w:val="28"/>
          <w:szCs w:val="28"/>
          <w:u w:val="single"/>
        </w:rPr>
        <w:t>Review of the Meeting</w:t>
      </w:r>
    </w:p>
    <w:p w:rsidR="00296966" w:rsidRPr="00680E63" w:rsidRDefault="00296966" w:rsidP="005D1204">
      <w:pPr>
        <w:ind w:left="709" w:hanging="720"/>
        <w:jc w:val="both"/>
        <w:rPr>
          <w:rFonts w:asciiTheme="minorHAnsi" w:hAnsiTheme="minorHAnsi" w:cs="Arial"/>
          <w:color w:val="000000"/>
          <w:sz w:val="28"/>
          <w:szCs w:val="28"/>
          <w:highlight w:val="yellow"/>
          <w:u w:val="single"/>
        </w:rPr>
      </w:pPr>
    </w:p>
    <w:p w:rsidR="00296966" w:rsidRPr="00083E80" w:rsidRDefault="00296966" w:rsidP="005D1204">
      <w:pPr>
        <w:ind w:left="709" w:hanging="720"/>
        <w:jc w:val="both"/>
        <w:rPr>
          <w:rFonts w:asciiTheme="minorHAnsi" w:hAnsiTheme="minorHAnsi" w:cs="Arial"/>
          <w:b/>
          <w:color w:val="000000"/>
          <w:sz w:val="28"/>
          <w:szCs w:val="28"/>
        </w:rPr>
      </w:pPr>
      <w:r w:rsidRPr="00083E80">
        <w:rPr>
          <w:rFonts w:asciiTheme="minorHAnsi" w:hAnsiTheme="minorHAnsi" w:cs="Arial"/>
          <w:color w:val="000000"/>
          <w:sz w:val="28"/>
          <w:szCs w:val="28"/>
        </w:rPr>
        <w:lastRenderedPageBreak/>
        <w:tab/>
      </w:r>
      <w:r w:rsidRPr="00083E80">
        <w:rPr>
          <w:rFonts w:asciiTheme="minorHAnsi" w:hAnsiTheme="minorHAnsi" w:cs="Arial"/>
          <w:color w:val="000000"/>
          <w:sz w:val="28"/>
          <w:szCs w:val="28"/>
        </w:rPr>
        <w:tab/>
      </w:r>
      <w:r w:rsidRPr="00083E80">
        <w:rPr>
          <w:rFonts w:asciiTheme="minorHAnsi" w:hAnsiTheme="minorHAnsi" w:cs="Arial"/>
          <w:color w:val="000000"/>
          <w:sz w:val="28"/>
          <w:szCs w:val="28"/>
        </w:rPr>
        <w:tab/>
        <w:t>Officers left the meeting at this point.</w:t>
      </w:r>
    </w:p>
    <w:p w:rsidR="00B36B0F" w:rsidRDefault="00B36B0F" w:rsidP="005D1204">
      <w:pPr>
        <w:jc w:val="both"/>
        <w:rPr>
          <w:rFonts w:asciiTheme="minorHAnsi" w:hAnsiTheme="minorHAnsi" w:cs="Arial"/>
          <w:color w:val="000000"/>
          <w:sz w:val="28"/>
          <w:szCs w:val="28"/>
        </w:rPr>
      </w:pPr>
    </w:p>
    <w:p w:rsidR="0001374B" w:rsidRPr="0001374B" w:rsidRDefault="0001374B" w:rsidP="0001374B">
      <w:pPr>
        <w:ind w:left="1440"/>
        <w:jc w:val="both"/>
        <w:rPr>
          <w:rFonts w:asciiTheme="minorHAnsi" w:hAnsiTheme="minorHAnsi" w:cs="Arial"/>
          <w:sz w:val="28"/>
          <w:szCs w:val="28"/>
        </w:rPr>
      </w:pPr>
      <w:r w:rsidRPr="00BF0E51">
        <w:rPr>
          <w:rFonts w:asciiTheme="minorHAnsi" w:hAnsiTheme="minorHAnsi" w:cs="Arial"/>
          <w:sz w:val="28"/>
          <w:szCs w:val="28"/>
        </w:rPr>
        <w:t>The Board Members considered the meeting.  They stated that late and tabled papers should be avoided where possible as lead in time is necessary to ensure adequate time for reading, as consideration was n</w:t>
      </w:r>
      <w:r w:rsidR="00E04C4C" w:rsidRPr="00BF0E51">
        <w:rPr>
          <w:rFonts w:asciiTheme="minorHAnsi" w:hAnsiTheme="minorHAnsi" w:cs="Arial"/>
          <w:sz w:val="28"/>
          <w:szCs w:val="28"/>
        </w:rPr>
        <w:t xml:space="preserve">ecessary to adequately provide </w:t>
      </w:r>
      <w:r w:rsidRPr="00BF0E51">
        <w:rPr>
          <w:rFonts w:asciiTheme="minorHAnsi" w:hAnsiTheme="minorHAnsi" w:cs="Arial"/>
          <w:sz w:val="28"/>
          <w:szCs w:val="28"/>
        </w:rPr>
        <w:t xml:space="preserve">the challenge </w:t>
      </w:r>
      <w:r w:rsidR="00E04C4C" w:rsidRPr="00BF0E51">
        <w:rPr>
          <w:rFonts w:asciiTheme="minorHAnsi" w:hAnsiTheme="minorHAnsi" w:cs="Arial"/>
          <w:sz w:val="28"/>
          <w:szCs w:val="28"/>
        </w:rPr>
        <w:t>function.</w:t>
      </w:r>
    </w:p>
    <w:p w:rsidR="00B36B0F" w:rsidRPr="00A61C3C" w:rsidRDefault="00B36B0F" w:rsidP="005D1204">
      <w:pPr>
        <w:jc w:val="both"/>
        <w:rPr>
          <w:rFonts w:asciiTheme="minorHAnsi" w:hAnsiTheme="minorHAnsi" w:cs="Arial"/>
          <w:b/>
          <w:color w:val="000000"/>
          <w:sz w:val="28"/>
          <w:szCs w:val="28"/>
        </w:rPr>
      </w:pPr>
    </w:p>
    <w:p w:rsidR="00296966" w:rsidRPr="00083E80" w:rsidRDefault="00296966" w:rsidP="005D1204">
      <w:pPr>
        <w:jc w:val="both"/>
        <w:rPr>
          <w:rFonts w:asciiTheme="minorHAnsi" w:hAnsiTheme="minorHAnsi" w:cs="Arial"/>
          <w:color w:val="000000"/>
          <w:sz w:val="28"/>
          <w:szCs w:val="28"/>
        </w:rPr>
      </w:pPr>
      <w:r w:rsidRPr="00083E80">
        <w:rPr>
          <w:rFonts w:asciiTheme="minorHAnsi" w:hAnsiTheme="minorHAnsi" w:cs="Arial"/>
          <w:b/>
          <w:color w:val="000000"/>
          <w:sz w:val="28"/>
          <w:szCs w:val="28"/>
        </w:rPr>
        <w:tab/>
      </w:r>
      <w:r w:rsidRPr="00083E80">
        <w:rPr>
          <w:rFonts w:asciiTheme="minorHAnsi" w:hAnsiTheme="minorHAnsi" w:cs="Arial"/>
          <w:b/>
          <w:color w:val="000000"/>
          <w:sz w:val="28"/>
          <w:szCs w:val="28"/>
        </w:rPr>
        <w:tab/>
      </w:r>
      <w:r w:rsidRPr="00083E80">
        <w:rPr>
          <w:rFonts w:asciiTheme="minorHAnsi" w:hAnsiTheme="minorHAnsi" w:cs="Arial"/>
          <w:color w:val="000000"/>
          <w:sz w:val="28"/>
          <w:szCs w:val="28"/>
        </w:rPr>
        <w:t>Officers returned to the meeting at this point.</w:t>
      </w:r>
    </w:p>
    <w:p w:rsidR="007F051D" w:rsidRPr="00680E63" w:rsidRDefault="007F051D" w:rsidP="005D1204">
      <w:pPr>
        <w:jc w:val="both"/>
        <w:rPr>
          <w:rFonts w:asciiTheme="minorHAnsi" w:hAnsiTheme="minorHAnsi" w:cs="Arial"/>
          <w:b/>
          <w:color w:val="000000"/>
          <w:sz w:val="28"/>
          <w:szCs w:val="28"/>
          <w:highlight w:val="yellow"/>
        </w:rPr>
      </w:pPr>
    </w:p>
    <w:p w:rsidR="00152B79" w:rsidRPr="00083E80" w:rsidRDefault="004D2676" w:rsidP="005D1204">
      <w:pPr>
        <w:jc w:val="both"/>
        <w:rPr>
          <w:rFonts w:asciiTheme="minorHAnsi" w:hAnsiTheme="minorHAnsi" w:cs="Arial"/>
          <w:b/>
          <w:color w:val="000000"/>
          <w:sz w:val="28"/>
          <w:szCs w:val="28"/>
          <w:u w:val="single"/>
        </w:rPr>
      </w:pPr>
      <w:r>
        <w:rPr>
          <w:rFonts w:asciiTheme="minorHAnsi" w:hAnsiTheme="minorHAnsi" w:cs="Arial"/>
          <w:b/>
          <w:color w:val="000000"/>
          <w:sz w:val="28"/>
          <w:szCs w:val="28"/>
        </w:rPr>
        <w:t>284</w:t>
      </w:r>
      <w:r w:rsidR="00A463D6">
        <w:rPr>
          <w:rFonts w:asciiTheme="minorHAnsi" w:hAnsiTheme="minorHAnsi" w:cs="Arial"/>
          <w:b/>
          <w:color w:val="000000"/>
          <w:sz w:val="28"/>
          <w:szCs w:val="28"/>
        </w:rPr>
        <w:t>/10</w:t>
      </w:r>
      <w:r w:rsidR="00B36B0F" w:rsidRPr="00083E80">
        <w:rPr>
          <w:rFonts w:asciiTheme="minorHAnsi" w:hAnsiTheme="minorHAnsi" w:cs="Arial"/>
          <w:b/>
          <w:color w:val="000000"/>
          <w:sz w:val="28"/>
          <w:szCs w:val="28"/>
        </w:rPr>
        <w:tab/>
      </w:r>
      <w:r w:rsidR="00152B79" w:rsidRPr="00083E80">
        <w:rPr>
          <w:rFonts w:asciiTheme="minorHAnsi" w:hAnsiTheme="minorHAnsi" w:cs="Arial"/>
          <w:b/>
          <w:color w:val="000000"/>
          <w:sz w:val="28"/>
          <w:szCs w:val="28"/>
          <w:u w:val="single"/>
        </w:rPr>
        <w:t>DATE OF NEXT MEETING</w:t>
      </w:r>
    </w:p>
    <w:p w:rsidR="00132139" w:rsidRPr="00680E63" w:rsidRDefault="00132139" w:rsidP="005D1204">
      <w:pPr>
        <w:jc w:val="both"/>
        <w:rPr>
          <w:rFonts w:asciiTheme="minorHAnsi" w:hAnsiTheme="minorHAnsi" w:cs="Arial"/>
          <w:b/>
          <w:bCs/>
          <w:color w:val="0D0D0D"/>
          <w:sz w:val="28"/>
          <w:szCs w:val="28"/>
          <w:highlight w:val="yellow"/>
        </w:rPr>
      </w:pPr>
    </w:p>
    <w:p w:rsidR="001846A4" w:rsidRPr="007F051D" w:rsidRDefault="00544172" w:rsidP="005D1204">
      <w:pPr>
        <w:ind w:left="1440" w:hanging="1440"/>
        <w:jc w:val="both"/>
        <w:rPr>
          <w:rFonts w:asciiTheme="minorHAnsi" w:hAnsiTheme="minorHAnsi" w:cstheme="minorHAnsi"/>
          <w:bCs/>
          <w:color w:val="0D0D0D" w:themeColor="text1" w:themeTint="F2"/>
          <w:sz w:val="28"/>
          <w:szCs w:val="28"/>
        </w:rPr>
      </w:pPr>
      <w:r w:rsidRPr="00620491">
        <w:rPr>
          <w:rFonts w:asciiTheme="minorHAnsi" w:hAnsiTheme="minorHAnsi" w:cs="Arial"/>
          <w:bCs/>
          <w:color w:val="0D0D0D"/>
          <w:sz w:val="28"/>
          <w:szCs w:val="28"/>
        </w:rPr>
        <w:tab/>
      </w:r>
      <w:r w:rsidR="002C1154" w:rsidRPr="007F051D">
        <w:rPr>
          <w:rFonts w:asciiTheme="minorHAnsi" w:hAnsiTheme="minorHAnsi" w:cs="Arial"/>
          <w:bCs/>
          <w:color w:val="0D0D0D" w:themeColor="text1" w:themeTint="F2"/>
          <w:sz w:val="28"/>
          <w:szCs w:val="28"/>
        </w:rPr>
        <w:t xml:space="preserve">The next meeting </w:t>
      </w:r>
      <w:r w:rsidR="00001613" w:rsidRPr="007F051D">
        <w:rPr>
          <w:rFonts w:asciiTheme="minorHAnsi" w:hAnsiTheme="minorHAnsi" w:cs="Arial"/>
          <w:bCs/>
          <w:color w:val="0D0D0D" w:themeColor="text1" w:themeTint="F2"/>
          <w:sz w:val="28"/>
          <w:szCs w:val="28"/>
        </w:rPr>
        <w:t>will</w:t>
      </w:r>
      <w:r w:rsidR="002C1154" w:rsidRPr="007F051D">
        <w:rPr>
          <w:rFonts w:asciiTheme="minorHAnsi" w:hAnsiTheme="minorHAnsi" w:cs="Arial"/>
          <w:bCs/>
          <w:color w:val="0D0D0D" w:themeColor="text1" w:themeTint="F2"/>
          <w:sz w:val="28"/>
          <w:szCs w:val="28"/>
        </w:rPr>
        <w:t xml:space="preserve"> be held </w:t>
      </w:r>
      <w:r w:rsidR="008A5CE1" w:rsidRPr="007F051D">
        <w:rPr>
          <w:rFonts w:asciiTheme="minorHAnsi" w:hAnsiTheme="minorHAnsi" w:cs="Arial"/>
          <w:bCs/>
          <w:color w:val="0D0D0D" w:themeColor="text1" w:themeTint="F2"/>
          <w:sz w:val="28"/>
          <w:szCs w:val="28"/>
        </w:rPr>
        <w:t xml:space="preserve">on </w:t>
      </w:r>
      <w:r w:rsidR="004D2676">
        <w:rPr>
          <w:rFonts w:asciiTheme="minorHAnsi" w:hAnsiTheme="minorHAnsi" w:cs="Arial"/>
          <w:bCs/>
          <w:color w:val="0D0D0D" w:themeColor="text1" w:themeTint="F2"/>
          <w:sz w:val="28"/>
          <w:szCs w:val="28"/>
        </w:rPr>
        <w:t>27 March</w:t>
      </w:r>
      <w:r w:rsidR="00A463D6" w:rsidRPr="007F051D">
        <w:rPr>
          <w:rFonts w:asciiTheme="minorHAnsi" w:hAnsiTheme="minorHAnsi" w:cs="Arial"/>
          <w:bCs/>
          <w:color w:val="0D0D0D" w:themeColor="text1" w:themeTint="F2"/>
          <w:sz w:val="28"/>
          <w:szCs w:val="28"/>
        </w:rPr>
        <w:t xml:space="preserve"> 2018</w:t>
      </w:r>
      <w:r w:rsidR="008A5CE1" w:rsidRPr="007F051D">
        <w:rPr>
          <w:rFonts w:asciiTheme="minorHAnsi" w:hAnsiTheme="minorHAnsi" w:cs="Arial"/>
          <w:bCs/>
          <w:color w:val="0D0D0D" w:themeColor="text1" w:themeTint="F2"/>
          <w:sz w:val="28"/>
          <w:szCs w:val="28"/>
        </w:rPr>
        <w:t xml:space="preserve"> </w:t>
      </w:r>
      <w:r w:rsidR="00C701FD" w:rsidRPr="007F051D">
        <w:rPr>
          <w:rFonts w:asciiTheme="minorHAnsi" w:hAnsiTheme="minorHAnsi" w:cs="Arial"/>
          <w:bCs/>
          <w:color w:val="0D0D0D" w:themeColor="text1" w:themeTint="F2"/>
          <w:sz w:val="28"/>
          <w:szCs w:val="28"/>
        </w:rPr>
        <w:t xml:space="preserve">at </w:t>
      </w:r>
      <w:r w:rsidR="00CE168A" w:rsidRPr="007F051D">
        <w:rPr>
          <w:rFonts w:asciiTheme="minorHAnsi" w:hAnsiTheme="minorHAnsi" w:cs="Arial"/>
          <w:bCs/>
          <w:color w:val="0D0D0D" w:themeColor="text1" w:themeTint="F2"/>
          <w:sz w:val="28"/>
          <w:szCs w:val="28"/>
        </w:rPr>
        <w:t xml:space="preserve">10am in </w:t>
      </w:r>
      <w:r w:rsidR="0074100E" w:rsidRPr="007F051D">
        <w:rPr>
          <w:rFonts w:asciiTheme="minorHAnsi" w:hAnsiTheme="minorHAnsi" w:cs="Arial"/>
          <w:bCs/>
          <w:color w:val="0D0D0D" w:themeColor="text1" w:themeTint="F2"/>
          <w:sz w:val="28"/>
          <w:szCs w:val="28"/>
        </w:rPr>
        <w:t>Seatem</w:t>
      </w:r>
      <w:r w:rsidR="008A5CE1" w:rsidRPr="007F051D">
        <w:rPr>
          <w:rFonts w:asciiTheme="minorHAnsi" w:hAnsiTheme="minorHAnsi" w:cs="Arial"/>
          <w:bCs/>
          <w:color w:val="0D0D0D" w:themeColor="text1" w:themeTint="F2"/>
          <w:sz w:val="28"/>
          <w:szCs w:val="28"/>
        </w:rPr>
        <w:t xml:space="preserve"> House, Alfred Street, Belfast, BT2 8EN</w:t>
      </w:r>
      <w:r w:rsidR="00083E80" w:rsidRPr="007F051D">
        <w:rPr>
          <w:rFonts w:asciiTheme="minorHAnsi" w:hAnsiTheme="minorHAnsi" w:cs="Arial"/>
          <w:bCs/>
          <w:color w:val="0D0D0D" w:themeColor="text1" w:themeTint="F2"/>
          <w:sz w:val="28"/>
          <w:szCs w:val="28"/>
        </w:rPr>
        <w:t xml:space="preserve"> subject to building work.</w:t>
      </w:r>
    </w:p>
    <w:p w:rsidR="004A514E" w:rsidRPr="00680E63" w:rsidRDefault="004A514E" w:rsidP="005D1204">
      <w:pPr>
        <w:jc w:val="both"/>
        <w:rPr>
          <w:rFonts w:asciiTheme="minorHAnsi" w:hAnsiTheme="minorHAnsi" w:cs="Arial"/>
          <w:color w:val="000000"/>
          <w:sz w:val="28"/>
          <w:szCs w:val="28"/>
          <w:highlight w:val="yellow"/>
        </w:rPr>
      </w:pPr>
    </w:p>
    <w:p w:rsidR="003B212E" w:rsidRPr="00680E63" w:rsidRDefault="000D2794" w:rsidP="005D1204">
      <w:pPr>
        <w:ind w:left="720" w:firstLine="720"/>
        <w:jc w:val="both"/>
        <w:rPr>
          <w:rFonts w:asciiTheme="minorHAnsi" w:hAnsiTheme="minorHAnsi" w:cs="Arial"/>
          <w:color w:val="000000"/>
          <w:sz w:val="28"/>
          <w:szCs w:val="28"/>
          <w:highlight w:val="yellow"/>
        </w:rPr>
      </w:pPr>
      <w:r w:rsidRPr="00083E80">
        <w:rPr>
          <w:rFonts w:asciiTheme="minorHAnsi" w:hAnsiTheme="minorHAnsi" w:cs="Arial"/>
          <w:color w:val="000000"/>
          <w:sz w:val="28"/>
          <w:szCs w:val="28"/>
        </w:rPr>
        <w:t xml:space="preserve">There was no further business and the meeting closed at </w:t>
      </w:r>
      <w:r w:rsidR="004D2676">
        <w:rPr>
          <w:rFonts w:asciiTheme="minorHAnsi" w:hAnsiTheme="minorHAnsi" w:cs="Arial"/>
          <w:color w:val="000000"/>
          <w:sz w:val="28"/>
          <w:szCs w:val="28"/>
        </w:rPr>
        <w:t>1.15</w:t>
      </w:r>
      <w:r w:rsidR="00083E80">
        <w:rPr>
          <w:rFonts w:asciiTheme="minorHAnsi" w:hAnsiTheme="minorHAnsi" w:cs="Arial"/>
          <w:color w:val="000000"/>
          <w:sz w:val="28"/>
          <w:szCs w:val="28"/>
        </w:rPr>
        <w:t>pm</w:t>
      </w:r>
    </w:p>
    <w:p w:rsidR="00C701FD" w:rsidRPr="00680E63" w:rsidRDefault="00C701FD" w:rsidP="005D1204">
      <w:pPr>
        <w:ind w:left="720" w:firstLine="720"/>
        <w:jc w:val="both"/>
        <w:rPr>
          <w:rFonts w:asciiTheme="minorHAnsi" w:hAnsiTheme="minorHAnsi" w:cs="Arial"/>
          <w:color w:val="000000"/>
          <w:sz w:val="28"/>
          <w:szCs w:val="28"/>
          <w:highlight w:val="yellow"/>
        </w:rPr>
      </w:pPr>
    </w:p>
    <w:p w:rsidR="004C7C72" w:rsidRPr="00680E63" w:rsidRDefault="004C7C72" w:rsidP="005D1204">
      <w:pPr>
        <w:ind w:left="720" w:firstLine="720"/>
        <w:jc w:val="both"/>
        <w:rPr>
          <w:rFonts w:asciiTheme="minorHAnsi" w:hAnsiTheme="minorHAnsi" w:cs="Arial"/>
          <w:color w:val="000000"/>
          <w:sz w:val="28"/>
          <w:szCs w:val="28"/>
          <w:highlight w:val="yellow"/>
        </w:rPr>
      </w:pPr>
    </w:p>
    <w:p w:rsidR="00352D12" w:rsidRPr="00083E80" w:rsidRDefault="00352D12" w:rsidP="005D1204">
      <w:pPr>
        <w:jc w:val="both"/>
        <w:rPr>
          <w:rFonts w:asciiTheme="minorHAnsi" w:hAnsiTheme="minorHAnsi" w:cs="Arial"/>
          <w:color w:val="000000"/>
          <w:sz w:val="28"/>
          <w:szCs w:val="28"/>
        </w:rPr>
      </w:pPr>
      <w:r w:rsidRPr="00083E80">
        <w:rPr>
          <w:rFonts w:asciiTheme="minorHAnsi" w:hAnsiTheme="minorHAnsi" w:cs="Arial"/>
          <w:color w:val="000000"/>
          <w:sz w:val="28"/>
          <w:szCs w:val="28"/>
        </w:rPr>
        <w:t>Signed</w:t>
      </w:r>
      <w:r w:rsidRPr="00083E80">
        <w:rPr>
          <w:rFonts w:asciiTheme="minorHAnsi" w:hAnsiTheme="minorHAnsi" w:cs="Arial"/>
          <w:color w:val="000000"/>
          <w:sz w:val="28"/>
          <w:szCs w:val="28"/>
        </w:rPr>
        <w:tab/>
        <w:t>_____________________</w:t>
      </w:r>
    </w:p>
    <w:p w:rsidR="00352D12" w:rsidRPr="00083E80" w:rsidRDefault="00352D12" w:rsidP="005D1204">
      <w:pPr>
        <w:jc w:val="both"/>
        <w:rPr>
          <w:rFonts w:asciiTheme="minorHAnsi" w:hAnsiTheme="minorHAnsi" w:cs="Arial"/>
          <w:color w:val="000000"/>
          <w:sz w:val="28"/>
          <w:szCs w:val="28"/>
        </w:rPr>
      </w:pPr>
    </w:p>
    <w:p w:rsidR="00352D12" w:rsidRPr="00083E80" w:rsidRDefault="00352D12" w:rsidP="005D1204">
      <w:pPr>
        <w:jc w:val="both"/>
        <w:rPr>
          <w:rFonts w:asciiTheme="minorHAnsi" w:hAnsiTheme="minorHAnsi" w:cs="Arial"/>
          <w:color w:val="000000"/>
          <w:sz w:val="28"/>
          <w:szCs w:val="28"/>
        </w:rPr>
      </w:pPr>
    </w:p>
    <w:p w:rsidR="00AB5F4B" w:rsidRPr="0021015D" w:rsidRDefault="00352D12" w:rsidP="005D1204">
      <w:pPr>
        <w:jc w:val="both"/>
        <w:rPr>
          <w:rFonts w:asciiTheme="minorHAnsi" w:hAnsiTheme="minorHAnsi" w:cs="Arial"/>
          <w:color w:val="000000"/>
          <w:sz w:val="28"/>
          <w:szCs w:val="28"/>
          <w:lang w:val="en-US"/>
        </w:rPr>
      </w:pPr>
      <w:r w:rsidRPr="00083E80">
        <w:rPr>
          <w:rFonts w:asciiTheme="minorHAnsi" w:hAnsiTheme="minorHAnsi" w:cs="Arial"/>
          <w:color w:val="000000"/>
          <w:sz w:val="28"/>
          <w:szCs w:val="28"/>
        </w:rPr>
        <w:t xml:space="preserve">Date </w:t>
      </w:r>
      <w:r w:rsidRPr="00083E80">
        <w:rPr>
          <w:rFonts w:asciiTheme="minorHAnsi" w:hAnsiTheme="minorHAnsi" w:cs="Arial"/>
          <w:color w:val="000000"/>
          <w:sz w:val="28"/>
          <w:szCs w:val="28"/>
        </w:rPr>
        <w:tab/>
      </w:r>
      <w:r w:rsidRPr="00083E80">
        <w:rPr>
          <w:rFonts w:asciiTheme="minorHAnsi" w:hAnsiTheme="minorHAnsi" w:cs="Arial"/>
          <w:color w:val="000000"/>
          <w:sz w:val="28"/>
          <w:szCs w:val="28"/>
        </w:rPr>
        <w:tab/>
        <w:t>_____________________</w:t>
      </w:r>
      <w:r w:rsidRPr="0021015D">
        <w:rPr>
          <w:rFonts w:asciiTheme="minorHAnsi" w:hAnsiTheme="minorHAnsi" w:cs="Arial"/>
          <w:color w:val="000000"/>
          <w:sz w:val="28"/>
          <w:szCs w:val="28"/>
        </w:rPr>
        <w:tab/>
      </w:r>
    </w:p>
    <w:sectPr w:rsidR="00AB5F4B" w:rsidRPr="0021015D" w:rsidSect="00F4178A">
      <w:footerReference w:type="even" r:id="rId8"/>
      <w:footerReference w:type="default" r:id="rId9"/>
      <w:pgSz w:w="12240" w:h="15840"/>
      <w:pgMar w:top="1134" w:right="1440" w:bottom="1134" w:left="144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267" w:rsidRDefault="00782267">
      <w:r>
        <w:separator/>
      </w:r>
    </w:p>
  </w:endnote>
  <w:endnote w:type="continuationSeparator" w:id="0">
    <w:p w:rsidR="00782267" w:rsidRDefault="00782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D73" w:rsidRDefault="005A4D73" w:rsidP="009A6EE9">
    <w:pPr>
      <w:pStyle w:val="Footer"/>
      <w:framePr w:wrap="around" w:vAnchor="text" w:hAnchor="margin" w:xAlign="center" w:y="1"/>
      <w:rPr>
        <w:rStyle w:val="PageNumber"/>
      </w:rPr>
    </w:pPr>
    <w:r>
      <w:rPr>
        <w:rStyle w:val="PageNumber"/>
      </w:rPr>
      <w:t xml:space="preserve">PAGE  </w:t>
    </w:r>
  </w:p>
  <w:p w:rsidR="005A4D73" w:rsidRDefault="005A4D73" w:rsidP="004053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3340"/>
      <w:docPartObj>
        <w:docPartGallery w:val="Page Numbers (Bottom of Page)"/>
        <w:docPartUnique/>
      </w:docPartObj>
    </w:sdtPr>
    <w:sdtEndPr/>
    <w:sdtContent>
      <w:p w:rsidR="005A4D73" w:rsidRDefault="00701135" w:rsidP="009D1D1A">
        <w:pPr>
          <w:pStyle w:val="Footer"/>
          <w:jc w:val="right"/>
        </w:pPr>
        <w:r>
          <w:fldChar w:fldCharType="begin"/>
        </w:r>
        <w:r>
          <w:instrText xml:space="preserve"> PAGE   \* MERGEFORMAT </w:instrText>
        </w:r>
        <w:r>
          <w:fldChar w:fldCharType="separate"/>
        </w:r>
        <w:r w:rsidR="005C18A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267" w:rsidRDefault="00782267">
      <w:r>
        <w:separator/>
      </w:r>
    </w:p>
  </w:footnote>
  <w:footnote w:type="continuationSeparator" w:id="0">
    <w:p w:rsidR="00782267" w:rsidRDefault="007822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526CA"/>
    <w:multiLevelType w:val="hybridMultilevel"/>
    <w:tmpl w:val="8E608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43324"/>
    <w:multiLevelType w:val="hybridMultilevel"/>
    <w:tmpl w:val="FB78BF22"/>
    <w:lvl w:ilvl="0" w:tplc="BF1AC52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8867F4E"/>
    <w:multiLevelType w:val="multilevel"/>
    <w:tmpl w:val="E95ABC48"/>
    <w:lvl w:ilvl="0">
      <w:start w:val="1"/>
      <w:numFmt w:val="decimal"/>
      <w:pStyle w:val="Angela1"/>
      <w:lvlText w:val="%1."/>
      <w:lvlJc w:val="left"/>
      <w:pPr>
        <w:tabs>
          <w:tab w:val="num" w:pos="-6"/>
        </w:tabs>
        <w:ind w:left="-6" w:hanging="1008"/>
      </w:pPr>
      <w:rPr>
        <w:rFonts w:ascii="Arial" w:hAnsi="Arial" w:hint="default"/>
        <w:sz w:val="22"/>
        <w:szCs w:val="22"/>
      </w:rPr>
    </w:lvl>
    <w:lvl w:ilvl="1">
      <w:start w:val="1"/>
      <w:numFmt w:val="decimal"/>
      <w:pStyle w:val="Angela11"/>
      <w:lvlText w:val="%1.%2."/>
      <w:lvlJc w:val="left"/>
      <w:pPr>
        <w:tabs>
          <w:tab w:val="num" w:pos="-6"/>
        </w:tabs>
        <w:ind w:left="-6" w:hanging="1008"/>
      </w:pPr>
      <w:rPr>
        <w:rFonts w:ascii="Arial" w:hAnsi="Arial" w:hint="default"/>
        <w:sz w:val="22"/>
        <w:szCs w:val="22"/>
      </w:rPr>
    </w:lvl>
    <w:lvl w:ilvl="2">
      <w:start w:val="1"/>
      <w:numFmt w:val="decimal"/>
      <w:lvlText w:val="%1.%2.%3."/>
      <w:lvlJc w:val="left"/>
      <w:pPr>
        <w:tabs>
          <w:tab w:val="num" w:pos="-6"/>
        </w:tabs>
        <w:ind w:left="-6" w:hanging="1008"/>
      </w:pPr>
      <w:rPr>
        <w:rFonts w:ascii="Arial" w:hAnsi="Arial" w:hint="default"/>
        <w:sz w:val="22"/>
        <w:szCs w:val="22"/>
      </w:rPr>
    </w:lvl>
    <w:lvl w:ilvl="3">
      <w:start w:val="1"/>
      <w:numFmt w:val="bullet"/>
      <w:lvlText w:val=""/>
      <w:lvlJc w:val="left"/>
      <w:pPr>
        <w:tabs>
          <w:tab w:val="num" w:pos="426"/>
        </w:tabs>
        <w:ind w:left="426" w:hanging="432"/>
      </w:pPr>
      <w:rPr>
        <w:rFonts w:ascii="Wingdings" w:hAnsi="Wingdings" w:hint="default"/>
        <w:color w:val="auto"/>
        <w:sz w:val="22"/>
      </w:rPr>
    </w:lvl>
    <w:lvl w:ilvl="4">
      <w:start w:val="1"/>
      <w:numFmt w:val="decimal"/>
      <w:lvlText w:val="%1.%2.%3.%4.%5."/>
      <w:lvlJc w:val="left"/>
      <w:pPr>
        <w:tabs>
          <w:tab w:val="num" w:pos="1218"/>
        </w:tabs>
        <w:ind w:left="1218" w:hanging="792"/>
      </w:pPr>
      <w:rPr>
        <w:rFonts w:ascii="Arial" w:hAnsi="Arial" w:hint="default"/>
        <w:sz w:val="22"/>
        <w:szCs w:val="22"/>
      </w:rPr>
    </w:lvl>
    <w:lvl w:ilvl="5">
      <w:start w:val="1"/>
      <w:numFmt w:val="decimal"/>
      <w:lvlText w:val="%1.%2.%3.%4.%5.%6."/>
      <w:lvlJc w:val="left"/>
      <w:pPr>
        <w:tabs>
          <w:tab w:val="num" w:pos="1722"/>
        </w:tabs>
        <w:ind w:left="1722" w:hanging="936"/>
      </w:pPr>
      <w:rPr>
        <w:rFonts w:hint="default"/>
      </w:rPr>
    </w:lvl>
    <w:lvl w:ilvl="6">
      <w:start w:val="1"/>
      <w:numFmt w:val="decimal"/>
      <w:lvlText w:val="%1.%2.%3.%4%5.%6.%7."/>
      <w:lvlJc w:val="left"/>
      <w:pPr>
        <w:tabs>
          <w:tab w:val="num" w:pos="2226"/>
        </w:tabs>
        <w:ind w:left="2226" w:hanging="1080"/>
      </w:pPr>
      <w:rPr>
        <w:rFonts w:hint="default"/>
      </w:rPr>
    </w:lvl>
    <w:lvl w:ilvl="7">
      <w:start w:val="1"/>
      <w:numFmt w:val="decimal"/>
      <w:lvlText w:val="%1.%2.%3.%4.%5.%6.%7.%8."/>
      <w:lvlJc w:val="left"/>
      <w:pPr>
        <w:tabs>
          <w:tab w:val="num" w:pos="2730"/>
        </w:tabs>
        <w:ind w:left="2730" w:hanging="1224"/>
      </w:pPr>
      <w:rPr>
        <w:rFonts w:hint="default"/>
      </w:rPr>
    </w:lvl>
    <w:lvl w:ilvl="8">
      <w:start w:val="1"/>
      <w:numFmt w:val="decimal"/>
      <w:lvlText w:val="%1.%2.%3.%4.%5.%6.%7.%8.%9."/>
      <w:lvlJc w:val="left"/>
      <w:pPr>
        <w:tabs>
          <w:tab w:val="num" w:pos="3306"/>
        </w:tabs>
        <w:ind w:left="3306" w:hanging="1440"/>
      </w:pPr>
      <w:rPr>
        <w:rFonts w:hint="default"/>
      </w:rPr>
    </w:lvl>
  </w:abstractNum>
  <w:abstractNum w:abstractNumId="3" w15:restartNumberingAfterBreak="0">
    <w:nsid w:val="1A376712"/>
    <w:multiLevelType w:val="hybridMultilevel"/>
    <w:tmpl w:val="6E926276"/>
    <w:lvl w:ilvl="0" w:tplc="5A0260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812031A"/>
    <w:multiLevelType w:val="hybridMultilevel"/>
    <w:tmpl w:val="FB78BF22"/>
    <w:lvl w:ilvl="0" w:tplc="BF1AC526">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DB775D6"/>
    <w:multiLevelType w:val="hybridMultilevel"/>
    <w:tmpl w:val="4888D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CA3023"/>
    <w:multiLevelType w:val="hybridMultilevel"/>
    <w:tmpl w:val="66044702"/>
    <w:lvl w:ilvl="0" w:tplc="08090019">
      <w:start w:val="2"/>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D22DA5"/>
    <w:multiLevelType w:val="hybridMultilevel"/>
    <w:tmpl w:val="BFC2F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265D3"/>
    <w:multiLevelType w:val="hybridMultilevel"/>
    <w:tmpl w:val="D34484BA"/>
    <w:lvl w:ilvl="0" w:tplc="F562635A">
      <w:start w:val="1"/>
      <w:numFmt w:val="lowerLetter"/>
      <w:lvlText w:val="%1."/>
      <w:lvlJc w:val="left"/>
      <w:pPr>
        <w:ind w:left="1080" w:hanging="360"/>
      </w:pPr>
      <w:rPr>
        <w:rFonts w:hint="default"/>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05719A6"/>
    <w:multiLevelType w:val="hybridMultilevel"/>
    <w:tmpl w:val="4E42955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15:restartNumberingAfterBreak="0">
    <w:nsid w:val="42A44A86"/>
    <w:multiLevelType w:val="hybridMultilevel"/>
    <w:tmpl w:val="37EA705C"/>
    <w:lvl w:ilvl="0" w:tplc="BF1AC526">
      <w:start w:val="1"/>
      <w:numFmt w:val="lowerLetter"/>
      <w:lvlText w:val="%1."/>
      <w:lvlJc w:val="left"/>
      <w:pPr>
        <w:ind w:left="1091" w:hanging="360"/>
      </w:pPr>
      <w:rPr>
        <w:rFonts w:hint="default"/>
      </w:rPr>
    </w:lvl>
    <w:lvl w:ilvl="1" w:tplc="08090019">
      <w:start w:val="1"/>
      <w:numFmt w:val="lowerLetter"/>
      <w:lvlText w:val="%2."/>
      <w:lvlJc w:val="left"/>
      <w:pPr>
        <w:ind w:left="1811" w:hanging="360"/>
      </w:pPr>
    </w:lvl>
    <w:lvl w:ilvl="2" w:tplc="0809001B" w:tentative="1">
      <w:start w:val="1"/>
      <w:numFmt w:val="lowerRoman"/>
      <w:lvlText w:val="%3."/>
      <w:lvlJc w:val="right"/>
      <w:pPr>
        <w:ind w:left="2531" w:hanging="180"/>
      </w:pPr>
    </w:lvl>
    <w:lvl w:ilvl="3" w:tplc="0809000F" w:tentative="1">
      <w:start w:val="1"/>
      <w:numFmt w:val="decimal"/>
      <w:lvlText w:val="%4."/>
      <w:lvlJc w:val="left"/>
      <w:pPr>
        <w:ind w:left="3251" w:hanging="360"/>
      </w:pPr>
    </w:lvl>
    <w:lvl w:ilvl="4" w:tplc="08090019" w:tentative="1">
      <w:start w:val="1"/>
      <w:numFmt w:val="lowerLetter"/>
      <w:lvlText w:val="%5."/>
      <w:lvlJc w:val="left"/>
      <w:pPr>
        <w:ind w:left="3971" w:hanging="360"/>
      </w:pPr>
    </w:lvl>
    <w:lvl w:ilvl="5" w:tplc="0809001B" w:tentative="1">
      <w:start w:val="1"/>
      <w:numFmt w:val="lowerRoman"/>
      <w:lvlText w:val="%6."/>
      <w:lvlJc w:val="right"/>
      <w:pPr>
        <w:ind w:left="4691" w:hanging="180"/>
      </w:pPr>
    </w:lvl>
    <w:lvl w:ilvl="6" w:tplc="0809000F" w:tentative="1">
      <w:start w:val="1"/>
      <w:numFmt w:val="decimal"/>
      <w:lvlText w:val="%7."/>
      <w:lvlJc w:val="left"/>
      <w:pPr>
        <w:ind w:left="5411" w:hanging="360"/>
      </w:pPr>
    </w:lvl>
    <w:lvl w:ilvl="7" w:tplc="08090019" w:tentative="1">
      <w:start w:val="1"/>
      <w:numFmt w:val="lowerLetter"/>
      <w:lvlText w:val="%8."/>
      <w:lvlJc w:val="left"/>
      <w:pPr>
        <w:ind w:left="6131" w:hanging="360"/>
      </w:pPr>
    </w:lvl>
    <w:lvl w:ilvl="8" w:tplc="0809001B" w:tentative="1">
      <w:start w:val="1"/>
      <w:numFmt w:val="lowerRoman"/>
      <w:lvlText w:val="%9."/>
      <w:lvlJc w:val="right"/>
      <w:pPr>
        <w:ind w:left="6851" w:hanging="180"/>
      </w:pPr>
    </w:lvl>
  </w:abstractNum>
  <w:abstractNum w:abstractNumId="11" w15:restartNumberingAfterBreak="0">
    <w:nsid w:val="464333A6"/>
    <w:multiLevelType w:val="hybridMultilevel"/>
    <w:tmpl w:val="4EC4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2148ED"/>
    <w:multiLevelType w:val="hybridMultilevel"/>
    <w:tmpl w:val="AF303D7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3" w15:restartNumberingAfterBreak="0">
    <w:nsid w:val="4DB261D7"/>
    <w:multiLevelType w:val="multilevel"/>
    <w:tmpl w:val="30B866A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1835F8C"/>
    <w:multiLevelType w:val="hybridMultilevel"/>
    <w:tmpl w:val="2DF0ACB0"/>
    <w:lvl w:ilvl="0" w:tplc="9050BA8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283402E"/>
    <w:multiLevelType w:val="hybridMultilevel"/>
    <w:tmpl w:val="B1B868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9C17982"/>
    <w:multiLevelType w:val="hybridMultilevel"/>
    <w:tmpl w:val="6AC0C3A8"/>
    <w:lvl w:ilvl="0" w:tplc="7A2C8C1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620362B5"/>
    <w:multiLevelType w:val="hybridMultilevel"/>
    <w:tmpl w:val="BBDEC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CB7F68"/>
    <w:multiLevelType w:val="hybridMultilevel"/>
    <w:tmpl w:val="3DD0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751A33"/>
    <w:multiLevelType w:val="hybridMultilevel"/>
    <w:tmpl w:val="FB78BF22"/>
    <w:lvl w:ilvl="0" w:tplc="BF1AC526">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6C111E7B"/>
    <w:multiLevelType w:val="hybridMultilevel"/>
    <w:tmpl w:val="F404C310"/>
    <w:lvl w:ilvl="0" w:tplc="C4A479AA">
      <w:start w:val="1"/>
      <w:numFmt w:val="lowerLetter"/>
      <w:lvlText w:val="%1."/>
      <w:lvlJc w:val="left"/>
      <w:pPr>
        <w:ind w:left="1593" w:hanging="360"/>
      </w:pPr>
      <w:rPr>
        <w:rFonts w:hint="default"/>
      </w:rPr>
    </w:lvl>
    <w:lvl w:ilvl="1" w:tplc="08090019" w:tentative="1">
      <w:start w:val="1"/>
      <w:numFmt w:val="lowerLetter"/>
      <w:lvlText w:val="%2."/>
      <w:lvlJc w:val="left"/>
      <w:pPr>
        <w:ind w:left="2313" w:hanging="360"/>
      </w:pPr>
    </w:lvl>
    <w:lvl w:ilvl="2" w:tplc="0809001B" w:tentative="1">
      <w:start w:val="1"/>
      <w:numFmt w:val="lowerRoman"/>
      <w:lvlText w:val="%3."/>
      <w:lvlJc w:val="right"/>
      <w:pPr>
        <w:ind w:left="3033" w:hanging="180"/>
      </w:pPr>
    </w:lvl>
    <w:lvl w:ilvl="3" w:tplc="0809000F" w:tentative="1">
      <w:start w:val="1"/>
      <w:numFmt w:val="decimal"/>
      <w:lvlText w:val="%4."/>
      <w:lvlJc w:val="left"/>
      <w:pPr>
        <w:ind w:left="3753" w:hanging="360"/>
      </w:pPr>
    </w:lvl>
    <w:lvl w:ilvl="4" w:tplc="08090019" w:tentative="1">
      <w:start w:val="1"/>
      <w:numFmt w:val="lowerLetter"/>
      <w:lvlText w:val="%5."/>
      <w:lvlJc w:val="left"/>
      <w:pPr>
        <w:ind w:left="4473" w:hanging="360"/>
      </w:pPr>
    </w:lvl>
    <w:lvl w:ilvl="5" w:tplc="0809001B" w:tentative="1">
      <w:start w:val="1"/>
      <w:numFmt w:val="lowerRoman"/>
      <w:lvlText w:val="%6."/>
      <w:lvlJc w:val="right"/>
      <w:pPr>
        <w:ind w:left="5193" w:hanging="180"/>
      </w:pPr>
    </w:lvl>
    <w:lvl w:ilvl="6" w:tplc="0809000F" w:tentative="1">
      <w:start w:val="1"/>
      <w:numFmt w:val="decimal"/>
      <w:lvlText w:val="%7."/>
      <w:lvlJc w:val="left"/>
      <w:pPr>
        <w:ind w:left="5913" w:hanging="360"/>
      </w:pPr>
    </w:lvl>
    <w:lvl w:ilvl="7" w:tplc="08090019" w:tentative="1">
      <w:start w:val="1"/>
      <w:numFmt w:val="lowerLetter"/>
      <w:lvlText w:val="%8."/>
      <w:lvlJc w:val="left"/>
      <w:pPr>
        <w:ind w:left="6633" w:hanging="360"/>
      </w:pPr>
    </w:lvl>
    <w:lvl w:ilvl="8" w:tplc="0809001B" w:tentative="1">
      <w:start w:val="1"/>
      <w:numFmt w:val="lowerRoman"/>
      <w:lvlText w:val="%9."/>
      <w:lvlJc w:val="right"/>
      <w:pPr>
        <w:ind w:left="7353" w:hanging="180"/>
      </w:pPr>
    </w:lvl>
  </w:abstractNum>
  <w:abstractNum w:abstractNumId="21" w15:restartNumberingAfterBreak="0">
    <w:nsid w:val="6C350BC5"/>
    <w:multiLevelType w:val="hybridMultilevel"/>
    <w:tmpl w:val="77022C8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15:restartNumberingAfterBreak="0">
    <w:nsid w:val="78813CAD"/>
    <w:multiLevelType w:val="multilevel"/>
    <w:tmpl w:val="05A280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B5842DA"/>
    <w:multiLevelType w:val="hybridMultilevel"/>
    <w:tmpl w:val="D144A936"/>
    <w:lvl w:ilvl="0" w:tplc="08090005">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15:restartNumberingAfterBreak="0">
    <w:nsid w:val="7F2A4AF0"/>
    <w:multiLevelType w:val="hybridMultilevel"/>
    <w:tmpl w:val="18B67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1"/>
  </w:num>
  <w:num w:numId="4">
    <w:abstractNumId w:val="5"/>
  </w:num>
  <w:num w:numId="5">
    <w:abstractNumId w:val="18"/>
  </w:num>
  <w:num w:numId="6">
    <w:abstractNumId w:val="0"/>
  </w:num>
  <w:num w:numId="7">
    <w:abstractNumId w:val="24"/>
  </w:num>
  <w:num w:numId="8">
    <w:abstractNumId w:val="19"/>
  </w:num>
  <w:num w:numId="9">
    <w:abstractNumId w:val="20"/>
  </w:num>
  <w:num w:numId="10">
    <w:abstractNumId w:val="17"/>
  </w:num>
  <w:num w:numId="11">
    <w:abstractNumId w:val="1"/>
  </w:num>
  <w:num w:numId="12">
    <w:abstractNumId w:val="23"/>
  </w:num>
  <w:num w:numId="13">
    <w:abstractNumId w:val="21"/>
  </w:num>
  <w:num w:numId="14">
    <w:abstractNumId w:val="4"/>
  </w:num>
  <w:num w:numId="15">
    <w:abstractNumId w:val="6"/>
  </w:num>
  <w:num w:numId="16">
    <w:abstractNumId w:val="3"/>
  </w:num>
  <w:num w:numId="17">
    <w:abstractNumId w:val="10"/>
  </w:num>
  <w:num w:numId="18">
    <w:abstractNumId w:val="9"/>
  </w:num>
  <w:num w:numId="19">
    <w:abstractNumId w:val="15"/>
  </w:num>
  <w:num w:numId="20">
    <w:abstractNumId w:val="8"/>
  </w:num>
  <w:num w:numId="21">
    <w:abstractNumId w:val="22"/>
  </w:num>
  <w:num w:numId="22">
    <w:abstractNumId w:val="13"/>
  </w:num>
  <w:num w:numId="23">
    <w:abstractNumId w:val="14"/>
  </w:num>
  <w:num w:numId="24">
    <w:abstractNumId w:val="7"/>
  </w:num>
  <w:num w:numId="2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97"/>
    <w:rsid w:val="00000606"/>
    <w:rsid w:val="00000905"/>
    <w:rsid w:val="00000BCB"/>
    <w:rsid w:val="00001211"/>
    <w:rsid w:val="00001613"/>
    <w:rsid w:val="00001616"/>
    <w:rsid w:val="00001C88"/>
    <w:rsid w:val="000027AE"/>
    <w:rsid w:val="0000290F"/>
    <w:rsid w:val="00002946"/>
    <w:rsid w:val="0000307C"/>
    <w:rsid w:val="00003257"/>
    <w:rsid w:val="00003258"/>
    <w:rsid w:val="0000376D"/>
    <w:rsid w:val="00003A71"/>
    <w:rsid w:val="00003E5C"/>
    <w:rsid w:val="000055E6"/>
    <w:rsid w:val="000068F3"/>
    <w:rsid w:val="00006A07"/>
    <w:rsid w:val="000076C2"/>
    <w:rsid w:val="0000773F"/>
    <w:rsid w:val="00007A89"/>
    <w:rsid w:val="00010549"/>
    <w:rsid w:val="000106E5"/>
    <w:rsid w:val="000107DD"/>
    <w:rsid w:val="000109FE"/>
    <w:rsid w:val="000116AD"/>
    <w:rsid w:val="0001170E"/>
    <w:rsid w:val="0001183E"/>
    <w:rsid w:val="000118C0"/>
    <w:rsid w:val="000118D7"/>
    <w:rsid w:val="000121CC"/>
    <w:rsid w:val="0001233D"/>
    <w:rsid w:val="00012A0F"/>
    <w:rsid w:val="00012FD4"/>
    <w:rsid w:val="00013011"/>
    <w:rsid w:val="000132A8"/>
    <w:rsid w:val="000132AF"/>
    <w:rsid w:val="0001374B"/>
    <w:rsid w:val="00013DD8"/>
    <w:rsid w:val="000144C5"/>
    <w:rsid w:val="000145B5"/>
    <w:rsid w:val="00014787"/>
    <w:rsid w:val="00014E42"/>
    <w:rsid w:val="00015892"/>
    <w:rsid w:val="00015D2D"/>
    <w:rsid w:val="00016152"/>
    <w:rsid w:val="00016D04"/>
    <w:rsid w:val="00017914"/>
    <w:rsid w:val="00017FC8"/>
    <w:rsid w:val="00020090"/>
    <w:rsid w:val="00020371"/>
    <w:rsid w:val="00020A17"/>
    <w:rsid w:val="00020AC4"/>
    <w:rsid w:val="00020D6F"/>
    <w:rsid w:val="00021109"/>
    <w:rsid w:val="000216AF"/>
    <w:rsid w:val="000219F0"/>
    <w:rsid w:val="00021CE4"/>
    <w:rsid w:val="000226C7"/>
    <w:rsid w:val="00023BBE"/>
    <w:rsid w:val="000243B9"/>
    <w:rsid w:val="00024552"/>
    <w:rsid w:val="00024BED"/>
    <w:rsid w:val="0002534A"/>
    <w:rsid w:val="00025919"/>
    <w:rsid w:val="00026B5B"/>
    <w:rsid w:val="00026D83"/>
    <w:rsid w:val="00026F95"/>
    <w:rsid w:val="0002754E"/>
    <w:rsid w:val="00027A9A"/>
    <w:rsid w:val="00031317"/>
    <w:rsid w:val="00031F61"/>
    <w:rsid w:val="00032B09"/>
    <w:rsid w:val="00032E33"/>
    <w:rsid w:val="000331B0"/>
    <w:rsid w:val="00033696"/>
    <w:rsid w:val="00033800"/>
    <w:rsid w:val="000338E6"/>
    <w:rsid w:val="00033A7E"/>
    <w:rsid w:val="00033C0B"/>
    <w:rsid w:val="00033C77"/>
    <w:rsid w:val="00033F09"/>
    <w:rsid w:val="0003421B"/>
    <w:rsid w:val="0003430F"/>
    <w:rsid w:val="0003492C"/>
    <w:rsid w:val="00034BB7"/>
    <w:rsid w:val="0003785F"/>
    <w:rsid w:val="000379AF"/>
    <w:rsid w:val="000408C5"/>
    <w:rsid w:val="00040E63"/>
    <w:rsid w:val="00041041"/>
    <w:rsid w:val="000412E7"/>
    <w:rsid w:val="00041824"/>
    <w:rsid w:val="000418D6"/>
    <w:rsid w:val="00041C63"/>
    <w:rsid w:val="000423AF"/>
    <w:rsid w:val="000426D1"/>
    <w:rsid w:val="00042EFF"/>
    <w:rsid w:val="00043243"/>
    <w:rsid w:val="0004329A"/>
    <w:rsid w:val="000432C9"/>
    <w:rsid w:val="000434D4"/>
    <w:rsid w:val="00043D8A"/>
    <w:rsid w:val="0004581C"/>
    <w:rsid w:val="000458F1"/>
    <w:rsid w:val="00045955"/>
    <w:rsid w:val="00045C69"/>
    <w:rsid w:val="00045F00"/>
    <w:rsid w:val="00046695"/>
    <w:rsid w:val="00047AC4"/>
    <w:rsid w:val="00047AE8"/>
    <w:rsid w:val="00047FF4"/>
    <w:rsid w:val="0005035A"/>
    <w:rsid w:val="000507D3"/>
    <w:rsid w:val="000512BA"/>
    <w:rsid w:val="00051982"/>
    <w:rsid w:val="00051A12"/>
    <w:rsid w:val="00052124"/>
    <w:rsid w:val="00052B44"/>
    <w:rsid w:val="000533A7"/>
    <w:rsid w:val="0005380E"/>
    <w:rsid w:val="00053D47"/>
    <w:rsid w:val="00054290"/>
    <w:rsid w:val="0005440C"/>
    <w:rsid w:val="0005467B"/>
    <w:rsid w:val="000548EC"/>
    <w:rsid w:val="00055ADD"/>
    <w:rsid w:val="00055D6D"/>
    <w:rsid w:val="000563F2"/>
    <w:rsid w:val="00056912"/>
    <w:rsid w:val="00057166"/>
    <w:rsid w:val="00057542"/>
    <w:rsid w:val="00057B5E"/>
    <w:rsid w:val="00057BE7"/>
    <w:rsid w:val="00060BE3"/>
    <w:rsid w:val="000616C0"/>
    <w:rsid w:val="000616FD"/>
    <w:rsid w:val="00061DDC"/>
    <w:rsid w:val="00061FA6"/>
    <w:rsid w:val="00061FBB"/>
    <w:rsid w:val="00062586"/>
    <w:rsid w:val="000628BE"/>
    <w:rsid w:val="00063021"/>
    <w:rsid w:val="000643C4"/>
    <w:rsid w:val="00064877"/>
    <w:rsid w:val="00065061"/>
    <w:rsid w:val="00065283"/>
    <w:rsid w:val="00065BB8"/>
    <w:rsid w:val="00066ED9"/>
    <w:rsid w:val="000672D0"/>
    <w:rsid w:val="000676A3"/>
    <w:rsid w:val="00067D0F"/>
    <w:rsid w:val="00070236"/>
    <w:rsid w:val="00070882"/>
    <w:rsid w:val="00070BD6"/>
    <w:rsid w:val="00071556"/>
    <w:rsid w:val="00071EE5"/>
    <w:rsid w:val="000720FB"/>
    <w:rsid w:val="00072590"/>
    <w:rsid w:val="00072685"/>
    <w:rsid w:val="00072B01"/>
    <w:rsid w:val="00073768"/>
    <w:rsid w:val="00073E1E"/>
    <w:rsid w:val="00073ED0"/>
    <w:rsid w:val="000742EA"/>
    <w:rsid w:val="000744ED"/>
    <w:rsid w:val="0007503D"/>
    <w:rsid w:val="00075DF6"/>
    <w:rsid w:val="000771C7"/>
    <w:rsid w:val="00077B43"/>
    <w:rsid w:val="00077B78"/>
    <w:rsid w:val="00077CB6"/>
    <w:rsid w:val="0008034B"/>
    <w:rsid w:val="00080BF2"/>
    <w:rsid w:val="00081687"/>
    <w:rsid w:val="00082328"/>
    <w:rsid w:val="00082842"/>
    <w:rsid w:val="000829AF"/>
    <w:rsid w:val="00082CA1"/>
    <w:rsid w:val="00082DAD"/>
    <w:rsid w:val="000836B1"/>
    <w:rsid w:val="00083BFF"/>
    <w:rsid w:val="00083E80"/>
    <w:rsid w:val="00083EF5"/>
    <w:rsid w:val="00085451"/>
    <w:rsid w:val="00085541"/>
    <w:rsid w:val="00085B6C"/>
    <w:rsid w:val="00085BD5"/>
    <w:rsid w:val="00086E27"/>
    <w:rsid w:val="000874A2"/>
    <w:rsid w:val="00087E5E"/>
    <w:rsid w:val="00090269"/>
    <w:rsid w:val="00090415"/>
    <w:rsid w:val="0009057F"/>
    <w:rsid w:val="0009128D"/>
    <w:rsid w:val="00091855"/>
    <w:rsid w:val="00092F33"/>
    <w:rsid w:val="000932F3"/>
    <w:rsid w:val="000935BD"/>
    <w:rsid w:val="000936AE"/>
    <w:rsid w:val="0009487B"/>
    <w:rsid w:val="00094898"/>
    <w:rsid w:val="00094E8E"/>
    <w:rsid w:val="000957A6"/>
    <w:rsid w:val="00095A7B"/>
    <w:rsid w:val="00096100"/>
    <w:rsid w:val="00096A08"/>
    <w:rsid w:val="00096D65"/>
    <w:rsid w:val="00096FD9"/>
    <w:rsid w:val="00097733"/>
    <w:rsid w:val="00097C15"/>
    <w:rsid w:val="00097E71"/>
    <w:rsid w:val="00097FB0"/>
    <w:rsid w:val="000A0935"/>
    <w:rsid w:val="000A0A1A"/>
    <w:rsid w:val="000A1027"/>
    <w:rsid w:val="000A16B8"/>
    <w:rsid w:val="000A2AF4"/>
    <w:rsid w:val="000A3B48"/>
    <w:rsid w:val="000A4558"/>
    <w:rsid w:val="000A468B"/>
    <w:rsid w:val="000A475A"/>
    <w:rsid w:val="000A4B81"/>
    <w:rsid w:val="000A5C68"/>
    <w:rsid w:val="000A6599"/>
    <w:rsid w:val="000A69F3"/>
    <w:rsid w:val="000A6A0D"/>
    <w:rsid w:val="000A6A9B"/>
    <w:rsid w:val="000A6F2E"/>
    <w:rsid w:val="000A747B"/>
    <w:rsid w:val="000A778A"/>
    <w:rsid w:val="000A790B"/>
    <w:rsid w:val="000A7B30"/>
    <w:rsid w:val="000A7E1D"/>
    <w:rsid w:val="000B02F8"/>
    <w:rsid w:val="000B0C42"/>
    <w:rsid w:val="000B0DA0"/>
    <w:rsid w:val="000B13E5"/>
    <w:rsid w:val="000B1408"/>
    <w:rsid w:val="000B1FBC"/>
    <w:rsid w:val="000B2D12"/>
    <w:rsid w:val="000B2DED"/>
    <w:rsid w:val="000B418F"/>
    <w:rsid w:val="000B4230"/>
    <w:rsid w:val="000B4259"/>
    <w:rsid w:val="000B449C"/>
    <w:rsid w:val="000B45B7"/>
    <w:rsid w:val="000B4667"/>
    <w:rsid w:val="000B4A9C"/>
    <w:rsid w:val="000B4BA1"/>
    <w:rsid w:val="000B512E"/>
    <w:rsid w:val="000B56F9"/>
    <w:rsid w:val="000B5758"/>
    <w:rsid w:val="000B57A8"/>
    <w:rsid w:val="000B589E"/>
    <w:rsid w:val="000B5C39"/>
    <w:rsid w:val="000B6A30"/>
    <w:rsid w:val="000B6F54"/>
    <w:rsid w:val="000B7916"/>
    <w:rsid w:val="000C03B3"/>
    <w:rsid w:val="000C06E5"/>
    <w:rsid w:val="000C0867"/>
    <w:rsid w:val="000C08C7"/>
    <w:rsid w:val="000C091B"/>
    <w:rsid w:val="000C1063"/>
    <w:rsid w:val="000C11A9"/>
    <w:rsid w:val="000C1542"/>
    <w:rsid w:val="000C2B0D"/>
    <w:rsid w:val="000C2C6B"/>
    <w:rsid w:val="000C303C"/>
    <w:rsid w:val="000C31E0"/>
    <w:rsid w:val="000C36CD"/>
    <w:rsid w:val="000C394A"/>
    <w:rsid w:val="000C4038"/>
    <w:rsid w:val="000C43CC"/>
    <w:rsid w:val="000C458D"/>
    <w:rsid w:val="000C4665"/>
    <w:rsid w:val="000C4936"/>
    <w:rsid w:val="000C4B04"/>
    <w:rsid w:val="000C4F00"/>
    <w:rsid w:val="000C6359"/>
    <w:rsid w:val="000C6A8C"/>
    <w:rsid w:val="000D0188"/>
    <w:rsid w:val="000D05C5"/>
    <w:rsid w:val="000D07EA"/>
    <w:rsid w:val="000D0AA9"/>
    <w:rsid w:val="000D0B0E"/>
    <w:rsid w:val="000D10B3"/>
    <w:rsid w:val="000D17C8"/>
    <w:rsid w:val="000D1FE7"/>
    <w:rsid w:val="000D257B"/>
    <w:rsid w:val="000D2794"/>
    <w:rsid w:val="000D28BE"/>
    <w:rsid w:val="000D2B52"/>
    <w:rsid w:val="000D3D1C"/>
    <w:rsid w:val="000D3D99"/>
    <w:rsid w:val="000D446B"/>
    <w:rsid w:val="000D49D3"/>
    <w:rsid w:val="000D5949"/>
    <w:rsid w:val="000D5F88"/>
    <w:rsid w:val="000D63F3"/>
    <w:rsid w:val="000D6A33"/>
    <w:rsid w:val="000D6BD7"/>
    <w:rsid w:val="000D7449"/>
    <w:rsid w:val="000D75A7"/>
    <w:rsid w:val="000D7AB9"/>
    <w:rsid w:val="000E0015"/>
    <w:rsid w:val="000E04B6"/>
    <w:rsid w:val="000E065B"/>
    <w:rsid w:val="000E0809"/>
    <w:rsid w:val="000E0C5A"/>
    <w:rsid w:val="000E0CE1"/>
    <w:rsid w:val="000E1102"/>
    <w:rsid w:val="000E11CA"/>
    <w:rsid w:val="000E1389"/>
    <w:rsid w:val="000E1ACD"/>
    <w:rsid w:val="000E1D05"/>
    <w:rsid w:val="000E24A1"/>
    <w:rsid w:val="000E2A4C"/>
    <w:rsid w:val="000E2E7B"/>
    <w:rsid w:val="000E2F16"/>
    <w:rsid w:val="000E3F84"/>
    <w:rsid w:val="000E44E7"/>
    <w:rsid w:val="000E46CF"/>
    <w:rsid w:val="000E49AC"/>
    <w:rsid w:val="000E4B41"/>
    <w:rsid w:val="000E4E9F"/>
    <w:rsid w:val="000E4FBF"/>
    <w:rsid w:val="000E504D"/>
    <w:rsid w:val="000E5265"/>
    <w:rsid w:val="000E55D2"/>
    <w:rsid w:val="000E563E"/>
    <w:rsid w:val="000E5766"/>
    <w:rsid w:val="000E5804"/>
    <w:rsid w:val="000E5BD5"/>
    <w:rsid w:val="000E5D1D"/>
    <w:rsid w:val="000E5EF6"/>
    <w:rsid w:val="000E690C"/>
    <w:rsid w:val="000E6AA5"/>
    <w:rsid w:val="000E7164"/>
    <w:rsid w:val="000E7171"/>
    <w:rsid w:val="000E728C"/>
    <w:rsid w:val="000E774E"/>
    <w:rsid w:val="000E7C56"/>
    <w:rsid w:val="000E7F8E"/>
    <w:rsid w:val="000F0398"/>
    <w:rsid w:val="000F05BD"/>
    <w:rsid w:val="000F0E4C"/>
    <w:rsid w:val="000F0E7E"/>
    <w:rsid w:val="000F1618"/>
    <w:rsid w:val="000F1709"/>
    <w:rsid w:val="000F1FA0"/>
    <w:rsid w:val="000F2EC5"/>
    <w:rsid w:val="000F31E1"/>
    <w:rsid w:val="000F415C"/>
    <w:rsid w:val="000F478A"/>
    <w:rsid w:val="000F4993"/>
    <w:rsid w:val="000F5117"/>
    <w:rsid w:val="000F52A2"/>
    <w:rsid w:val="000F54B9"/>
    <w:rsid w:val="000F581E"/>
    <w:rsid w:val="000F6548"/>
    <w:rsid w:val="000F672B"/>
    <w:rsid w:val="000F6AA9"/>
    <w:rsid w:val="000F6CA0"/>
    <w:rsid w:val="000F77CD"/>
    <w:rsid w:val="000F78ED"/>
    <w:rsid w:val="000F7FA2"/>
    <w:rsid w:val="001000AE"/>
    <w:rsid w:val="00100300"/>
    <w:rsid w:val="00100962"/>
    <w:rsid w:val="00100DC8"/>
    <w:rsid w:val="00101298"/>
    <w:rsid w:val="001013A8"/>
    <w:rsid w:val="00101423"/>
    <w:rsid w:val="00101515"/>
    <w:rsid w:val="001016D4"/>
    <w:rsid w:val="00101C59"/>
    <w:rsid w:val="00101DAF"/>
    <w:rsid w:val="00102018"/>
    <w:rsid w:val="0010222F"/>
    <w:rsid w:val="0010229F"/>
    <w:rsid w:val="00102DCA"/>
    <w:rsid w:val="00103256"/>
    <w:rsid w:val="001035B7"/>
    <w:rsid w:val="001035E5"/>
    <w:rsid w:val="00103BAA"/>
    <w:rsid w:val="001045D0"/>
    <w:rsid w:val="001048DC"/>
    <w:rsid w:val="00104E3C"/>
    <w:rsid w:val="00105CC0"/>
    <w:rsid w:val="001060D6"/>
    <w:rsid w:val="001070F9"/>
    <w:rsid w:val="00107C0B"/>
    <w:rsid w:val="0011109E"/>
    <w:rsid w:val="001112E5"/>
    <w:rsid w:val="0011161C"/>
    <w:rsid w:val="0011161E"/>
    <w:rsid w:val="00111682"/>
    <w:rsid w:val="001116B3"/>
    <w:rsid w:val="00111BC7"/>
    <w:rsid w:val="00112008"/>
    <w:rsid w:val="0011247C"/>
    <w:rsid w:val="0011293F"/>
    <w:rsid w:val="00113463"/>
    <w:rsid w:val="00113E32"/>
    <w:rsid w:val="00113E84"/>
    <w:rsid w:val="00113EAC"/>
    <w:rsid w:val="00114410"/>
    <w:rsid w:val="0011446A"/>
    <w:rsid w:val="00114583"/>
    <w:rsid w:val="00114673"/>
    <w:rsid w:val="001149DE"/>
    <w:rsid w:val="00115271"/>
    <w:rsid w:val="0011558D"/>
    <w:rsid w:val="001156F3"/>
    <w:rsid w:val="001157CA"/>
    <w:rsid w:val="00115DF8"/>
    <w:rsid w:val="00116F92"/>
    <w:rsid w:val="001173B1"/>
    <w:rsid w:val="001174A4"/>
    <w:rsid w:val="00120017"/>
    <w:rsid w:val="00120D44"/>
    <w:rsid w:val="001213BE"/>
    <w:rsid w:val="001219DA"/>
    <w:rsid w:val="001225CE"/>
    <w:rsid w:val="00122D7D"/>
    <w:rsid w:val="00122FEB"/>
    <w:rsid w:val="001234BE"/>
    <w:rsid w:val="0012362F"/>
    <w:rsid w:val="001247BB"/>
    <w:rsid w:val="00124C80"/>
    <w:rsid w:val="0012514A"/>
    <w:rsid w:val="00125607"/>
    <w:rsid w:val="00126753"/>
    <w:rsid w:val="0012681A"/>
    <w:rsid w:val="00126F7F"/>
    <w:rsid w:val="00127FCB"/>
    <w:rsid w:val="0013005B"/>
    <w:rsid w:val="001314FD"/>
    <w:rsid w:val="00132139"/>
    <w:rsid w:val="001324DB"/>
    <w:rsid w:val="001329A7"/>
    <w:rsid w:val="00132A7C"/>
    <w:rsid w:val="00132E9E"/>
    <w:rsid w:val="00133695"/>
    <w:rsid w:val="001348D1"/>
    <w:rsid w:val="00135068"/>
    <w:rsid w:val="00135513"/>
    <w:rsid w:val="001357D8"/>
    <w:rsid w:val="00135F5A"/>
    <w:rsid w:val="00136448"/>
    <w:rsid w:val="00136557"/>
    <w:rsid w:val="00136B4F"/>
    <w:rsid w:val="00137AB0"/>
    <w:rsid w:val="00137DC6"/>
    <w:rsid w:val="001401C0"/>
    <w:rsid w:val="00140358"/>
    <w:rsid w:val="001403AE"/>
    <w:rsid w:val="001410DD"/>
    <w:rsid w:val="0014195F"/>
    <w:rsid w:val="00141B88"/>
    <w:rsid w:val="00141D97"/>
    <w:rsid w:val="00142558"/>
    <w:rsid w:val="001426A9"/>
    <w:rsid w:val="00142744"/>
    <w:rsid w:val="00142BAA"/>
    <w:rsid w:val="00142C74"/>
    <w:rsid w:val="00142F60"/>
    <w:rsid w:val="00143B51"/>
    <w:rsid w:val="00143C79"/>
    <w:rsid w:val="00144072"/>
    <w:rsid w:val="00144FDB"/>
    <w:rsid w:val="0014523C"/>
    <w:rsid w:val="00145743"/>
    <w:rsid w:val="00145C56"/>
    <w:rsid w:val="001463B5"/>
    <w:rsid w:val="00146750"/>
    <w:rsid w:val="00146890"/>
    <w:rsid w:val="00146BC0"/>
    <w:rsid w:val="0014722B"/>
    <w:rsid w:val="001473E7"/>
    <w:rsid w:val="001475DD"/>
    <w:rsid w:val="00147A37"/>
    <w:rsid w:val="00147CC8"/>
    <w:rsid w:val="0015071B"/>
    <w:rsid w:val="00150F27"/>
    <w:rsid w:val="00151341"/>
    <w:rsid w:val="00151DFC"/>
    <w:rsid w:val="00151F77"/>
    <w:rsid w:val="001522F8"/>
    <w:rsid w:val="0015242C"/>
    <w:rsid w:val="00152B79"/>
    <w:rsid w:val="00152FE3"/>
    <w:rsid w:val="00153419"/>
    <w:rsid w:val="001536F2"/>
    <w:rsid w:val="001540A6"/>
    <w:rsid w:val="00154336"/>
    <w:rsid w:val="001556E4"/>
    <w:rsid w:val="001559BA"/>
    <w:rsid w:val="00155CDC"/>
    <w:rsid w:val="00156228"/>
    <w:rsid w:val="0015645A"/>
    <w:rsid w:val="001565B0"/>
    <w:rsid w:val="00156724"/>
    <w:rsid w:val="0015687A"/>
    <w:rsid w:val="00156ACB"/>
    <w:rsid w:val="0015744E"/>
    <w:rsid w:val="00157FB3"/>
    <w:rsid w:val="001614D4"/>
    <w:rsid w:val="001618D5"/>
    <w:rsid w:val="00162590"/>
    <w:rsid w:val="00162E3F"/>
    <w:rsid w:val="0016410C"/>
    <w:rsid w:val="001641CF"/>
    <w:rsid w:val="00164244"/>
    <w:rsid w:val="001646EF"/>
    <w:rsid w:val="00165939"/>
    <w:rsid w:val="00166043"/>
    <w:rsid w:val="00166928"/>
    <w:rsid w:val="00166C73"/>
    <w:rsid w:val="00166EDC"/>
    <w:rsid w:val="00167D82"/>
    <w:rsid w:val="0017032F"/>
    <w:rsid w:val="00170780"/>
    <w:rsid w:val="00170C70"/>
    <w:rsid w:val="00171164"/>
    <w:rsid w:val="00171540"/>
    <w:rsid w:val="00171E80"/>
    <w:rsid w:val="00172132"/>
    <w:rsid w:val="00172950"/>
    <w:rsid w:val="00172DCE"/>
    <w:rsid w:val="00172E10"/>
    <w:rsid w:val="00172E4A"/>
    <w:rsid w:val="001736B8"/>
    <w:rsid w:val="00173B7A"/>
    <w:rsid w:val="00173C9F"/>
    <w:rsid w:val="00174A9F"/>
    <w:rsid w:val="001756CB"/>
    <w:rsid w:val="00176749"/>
    <w:rsid w:val="001767CE"/>
    <w:rsid w:val="001767F6"/>
    <w:rsid w:val="0017693E"/>
    <w:rsid w:val="00176A64"/>
    <w:rsid w:val="0017717B"/>
    <w:rsid w:val="00177295"/>
    <w:rsid w:val="00177610"/>
    <w:rsid w:val="001777A4"/>
    <w:rsid w:val="001801FE"/>
    <w:rsid w:val="00180470"/>
    <w:rsid w:val="00180B03"/>
    <w:rsid w:val="00180E21"/>
    <w:rsid w:val="00181012"/>
    <w:rsid w:val="00181A4E"/>
    <w:rsid w:val="00181F9F"/>
    <w:rsid w:val="00182895"/>
    <w:rsid w:val="00182AEA"/>
    <w:rsid w:val="00183653"/>
    <w:rsid w:val="0018408F"/>
    <w:rsid w:val="001846A4"/>
    <w:rsid w:val="001849FA"/>
    <w:rsid w:val="00184A53"/>
    <w:rsid w:val="00184AE2"/>
    <w:rsid w:val="00184DEC"/>
    <w:rsid w:val="00184EC6"/>
    <w:rsid w:val="0018515B"/>
    <w:rsid w:val="00185C25"/>
    <w:rsid w:val="00185EBE"/>
    <w:rsid w:val="00186173"/>
    <w:rsid w:val="00186A65"/>
    <w:rsid w:val="00186C4F"/>
    <w:rsid w:val="001874E7"/>
    <w:rsid w:val="00187983"/>
    <w:rsid w:val="00187C71"/>
    <w:rsid w:val="00187EBD"/>
    <w:rsid w:val="00190279"/>
    <w:rsid w:val="001905DB"/>
    <w:rsid w:val="00190654"/>
    <w:rsid w:val="00190729"/>
    <w:rsid w:val="001909BD"/>
    <w:rsid w:val="00191191"/>
    <w:rsid w:val="001919FC"/>
    <w:rsid w:val="00192288"/>
    <w:rsid w:val="00192307"/>
    <w:rsid w:val="00192BC8"/>
    <w:rsid w:val="00193031"/>
    <w:rsid w:val="00193144"/>
    <w:rsid w:val="00194691"/>
    <w:rsid w:val="0019491A"/>
    <w:rsid w:val="001965CF"/>
    <w:rsid w:val="00196630"/>
    <w:rsid w:val="00196D10"/>
    <w:rsid w:val="0019707B"/>
    <w:rsid w:val="0019733C"/>
    <w:rsid w:val="00197624"/>
    <w:rsid w:val="0019786B"/>
    <w:rsid w:val="00197F86"/>
    <w:rsid w:val="001A0096"/>
    <w:rsid w:val="001A009B"/>
    <w:rsid w:val="001A01C3"/>
    <w:rsid w:val="001A0367"/>
    <w:rsid w:val="001A142C"/>
    <w:rsid w:val="001A1D8C"/>
    <w:rsid w:val="001A227F"/>
    <w:rsid w:val="001A259F"/>
    <w:rsid w:val="001A2F31"/>
    <w:rsid w:val="001A322A"/>
    <w:rsid w:val="001A454B"/>
    <w:rsid w:val="001A4863"/>
    <w:rsid w:val="001A54E5"/>
    <w:rsid w:val="001A5810"/>
    <w:rsid w:val="001A5C27"/>
    <w:rsid w:val="001A5E01"/>
    <w:rsid w:val="001A5F2F"/>
    <w:rsid w:val="001A6CAA"/>
    <w:rsid w:val="001A6E2C"/>
    <w:rsid w:val="001A7AAD"/>
    <w:rsid w:val="001B026B"/>
    <w:rsid w:val="001B0756"/>
    <w:rsid w:val="001B0910"/>
    <w:rsid w:val="001B1E98"/>
    <w:rsid w:val="001B2828"/>
    <w:rsid w:val="001B2BE2"/>
    <w:rsid w:val="001B3799"/>
    <w:rsid w:val="001B3976"/>
    <w:rsid w:val="001B3B1D"/>
    <w:rsid w:val="001B3B5B"/>
    <w:rsid w:val="001B3B97"/>
    <w:rsid w:val="001B3C00"/>
    <w:rsid w:val="001B3DE4"/>
    <w:rsid w:val="001B426A"/>
    <w:rsid w:val="001B47D5"/>
    <w:rsid w:val="001B4CA8"/>
    <w:rsid w:val="001B4CCB"/>
    <w:rsid w:val="001B4D70"/>
    <w:rsid w:val="001B511D"/>
    <w:rsid w:val="001B5EC8"/>
    <w:rsid w:val="001B61AF"/>
    <w:rsid w:val="001B6AEF"/>
    <w:rsid w:val="001B6B65"/>
    <w:rsid w:val="001B79D0"/>
    <w:rsid w:val="001B7BB7"/>
    <w:rsid w:val="001C0034"/>
    <w:rsid w:val="001C0629"/>
    <w:rsid w:val="001C1080"/>
    <w:rsid w:val="001C138B"/>
    <w:rsid w:val="001C1D34"/>
    <w:rsid w:val="001C29AE"/>
    <w:rsid w:val="001C2B0D"/>
    <w:rsid w:val="001C3E5F"/>
    <w:rsid w:val="001C502E"/>
    <w:rsid w:val="001C511D"/>
    <w:rsid w:val="001C534A"/>
    <w:rsid w:val="001C6059"/>
    <w:rsid w:val="001C60CA"/>
    <w:rsid w:val="001C6648"/>
    <w:rsid w:val="001C66B6"/>
    <w:rsid w:val="001C75B3"/>
    <w:rsid w:val="001C7AC4"/>
    <w:rsid w:val="001C7B0F"/>
    <w:rsid w:val="001D00CD"/>
    <w:rsid w:val="001D0572"/>
    <w:rsid w:val="001D060E"/>
    <w:rsid w:val="001D12E6"/>
    <w:rsid w:val="001D15AF"/>
    <w:rsid w:val="001D1F97"/>
    <w:rsid w:val="001D236A"/>
    <w:rsid w:val="001D28A7"/>
    <w:rsid w:val="001D2949"/>
    <w:rsid w:val="001D2C1D"/>
    <w:rsid w:val="001D313D"/>
    <w:rsid w:val="001D38CD"/>
    <w:rsid w:val="001D3A25"/>
    <w:rsid w:val="001D3A37"/>
    <w:rsid w:val="001D3B10"/>
    <w:rsid w:val="001D3C9C"/>
    <w:rsid w:val="001D427F"/>
    <w:rsid w:val="001D55C0"/>
    <w:rsid w:val="001D587D"/>
    <w:rsid w:val="001D5890"/>
    <w:rsid w:val="001D58D8"/>
    <w:rsid w:val="001D61CC"/>
    <w:rsid w:val="001D644C"/>
    <w:rsid w:val="001D66E8"/>
    <w:rsid w:val="001D69A8"/>
    <w:rsid w:val="001D70CA"/>
    <w:rsid w:val="001D77C2"/>
    <w:rsid w:val="001E00FE"/>
    <w:rsid w:val="001E0360"/>
    <w:rsid w:val="001E08ED"/>
    <w:rsid w:val="001E1342"/>
    <w:rsid w:val="001E1B41"/>
    <w:rsid w:val="001E213F"/>
    <w:rsid w:val="001E23B0"/>
    <w:rsid w:val="001E24CB"/>
    <w:rsid w:val="001E2720"/>
    <w:rsid w:val="001E2BF8"/>
    <w:rsid w:val="001E2E40"/>
    <w:rsid w:val="001E3065"/>
    <w:rsid w:val="001E3501"/>
    <w:rsid w:val="001E39B3"/>
    <w:rsid w:val="001E41C3"/>
    <w:rsid w:val="001E428C"/>
    <w:rsid w:val="001E42D8"/>
    <w:rsid w:val="001E484A"/>
    <w:rsid w:val="001E48A0"/>
    <w:rsid w:val="001E4E8D"/>
    <w:rsid w:val="001E4F1F"/>
    <w:rsid w:val="001E5580"/>
    <w:rsid w:val="001E56C1"/>
    <w:rsid w:val="001E57CB"/>
    <w:rsid w:val="001E5C06"/>
    <w:rsid w:val="001E5CBA"/>
    <w:rsid w:val="001E5CDD"/>
    <w:rsid w:val="001E5D9E"/>
    <w:rsid w:val="001E5DB2"/>
    <w:rsid w:val="001E7590"/>
    <w:rsid w:val="001E75AE"/>
    <w:rsid w:val="001E7A04"/>
    <w:rsid w:val="001F0660"/>
    <w:rsid w:val="001F087D"/>
    <w:rsid w:val="001F100B"/>
    <w:rsid w:val="001F10D6"/>
    <w:rsid w:val="001F158A"/>
    <w:rsid w:val="001F15AA"/>
    <w:rsid w:val="001F1669"/>
    <w:rsid w:val="001F1B4B"/>
    <w:rsid w:val="001F2177"/>
    <w:rsid w:val="001F2238"/>
    <w:rsid w:val="001F24AB"/>
    <w:rsid w:val="001F298C"/>
    <w:rsid w:val="001F2AAB"/>
    <w:rsid w:val="001F3318"/>
    <w:rsid w:val="001F359B"/>
    <w:rsid w:val="001F3CD2"/>
    <w:rsid w:val="001F3DCA"/>
    <w:rsid w:val="001F44A6"/>
    <w:rsid w:val="001F5212"/>
    <w:rsid w:val="001F58C2"/>
    <w:rsid w:val="001F65E1"/>
    <w:rsid w:val="001F690A"/>
    <w:rsid w:val="001F71B8"/>
    <w:rsid w:val="001F78EE"/>
    <w:rsid w:val="00200127"/>
    <w:rsid w:val="0020111B"/>
    <w:rsid w:val="002012FA"/>
    <w:rsid w:val="00201364"/>
    <w:rsid w:val="002016DF"/>
    <w:rsid w:val="00201D64"/>
    <w:rsid w:val="00202DCA"/>
    <w:rsid w:val="00203DB9"/>
    <w:rsid w:val="00203F68"/>
    <w:rsid w:val="0020439B"/>
    <w:rsid w:val="002045DC"/>
    <w:rsid w:val="0020461C"/>
    <w:rsid w:val="00204EBA"/>
    <w:rsid w:val="00205031"/>
    <w:rsid w:val="00205CCB"/>
    <w:rsid w:val="002067DB"/>
    <w:rsid w:val="00206832"/>
    <w:rsid w:val="0020688D"/>
    <w:rsid w:val="00206F43"/>
    <w:rsid w:val="00207974"/>
    <w:rsid w:val="0021015D"/>
    <w:rsid w:val="00210522"/>
    <w:rsid w:val="00210667"/>
    <w:rsid w:val="0021076A"/>
    <w:rsid w:val="002107BB"/>
    <w:rsid w:val="00210E3F"/>
    <w:rsid w:val="002112D5"/>
    <w:rsid w:val="0021131D"/>
    <w:rsid w:val="00211A44"/>
    <w:rsid w:val="00213F15"/>
    <w:rsid w:val="002148A1"/>
    <w:rsid w:val="00214A36"/>
    <w:rsid w:val="002150FF"/>
    <w:rsid w:val="0021529F"/>
    <w:rsid w:val="002152B0"/>
    <w:rsid w:val="0021561D"/>
    <w:rsid w:val="00215739"/>
    <w:rsid w:val="00215A8B"/>
    <w:rsid w:val="00215C4C"/>
    <w:rsid w:val="00215E90"/>
    <w:rsid w:val="00216002"/>
    <w:rsid w:val="00216062"/>
    <w:rsid w:val="002160BC"/>
    <w:rsid w:val="00216200"/>
    <w:rsid w:val="0021628E"/>
    <w:rsid w:val="002167CD"/>
    <w:rsid w:val="00216966"/>
    <w:rsid w:val="0021717F"/>
    <w:rsid w:val="0021747A"/>
    <w:rsid w:val="00217634"/>
    <w:rsid w:val="00217E68"/>
    <w:rsid w:val="00217EC7"/>
    <w:rsid w:val="00220D02"/>
    <w:rsid w:val="00221373"/>
    <w:rsid w:val="00221C2F"/>
    <w:rsid w:val="00221CDF"/>
    <w:rsid w:val="00222158"/>
    <w:rsid w:val="002222D9"/>
    <w:rsid w:val="00222303"/>
    <w:rsid w:val="002229D1"/>
    <w:rsid w:val="0022300F"/>
    <w:rsid w:val="002230BE"/>
    <w:rsid w:val="0022365D"/>
    <w:rsid w:val="0022377B"/>
    <w:rsid w:val="0022395E"/>
    <w:rsid w:val="0022416C"/>
    <w:rsid w:val="00224EE7"/>
    <w:rsid w:val="002252F0"/>
    <w:rsid w:val="00225413"/>
    <w:rsid w:val="00225A0D"/>
    <w:rsid w:val="00225CFE"/>
    <w:rsid w:val="00226D7E"/>
    <w:rsid w:val="0022707A"/>
    <w:rsid w:val="00227252"/>
    <w:rsid w:val="002274AC"/>
    <w:rsid w:val="00227FDC"/>
    <w:rsid w:val="00230834"/>
    <w:rsid w:val="00231E45"/>
    <w:rsid w:val="0023217A"/>
    <w:rsid w:val="002322C2"/>
    <w:rsid w:val="002333BE"/>
    <w:rsid w:val="00233440"/>
    <w:rsid w:val="00233A18"/>
    <w:rsid w:val="002343EA"/>
    <w:rsid w:val="00235BB3"/>
    <w:rsid w:val="00235BEA"/>
    <w:rsid w:val="00235F30"/>
    <w:rsid w:val="002365B1"/>
    <w:rsid w:val="002367BE"/>
    <w:rsid w:val="00236B8A"/>
    <w:rsid w:val="00236D10"/>
    <w:rsid w:val="00237267"/>
    <w:rsid w:val="00237B27"/>
    <w:rsid w:val="002401DE"/>
    <w:rsid w:val="0024087A"/>
    <w:rsid w:val="00240AC7"/>
    <w:rsid w:val="00240DE6"/>
    <w:rsid w:val="00240E5B"/>
    <w:rsid w:val="002410B3"/>
    <w:rsid w:val="00241988"/>
    <w:rsid w:val="00241B26"/>
    <w:rsid w:val="00241CEA"/>
    <w:rsid w:val="00243106"/>
    <w:rsid w:val="0024436A"/>
    <w:rsid w:val="002443DF"/>
    <w:rsid w:val="00244588"/>
    <w:rsid w:val="00244960"/>
    <w:rsid w:val="00245B4A"/>
    <w:rsid w:val="00245FDD"/>
    <w:rsid w:val="002468C6"/>
    <w:rsid w:val="002474A1"/>
    <w:rsid w:val="00247521"/>
    <w:rsid w:val="002477B5"/>
    <w:rsid w:val="00247DC4"/>
    <w:rsid w:val="0025094F"/>
    <w:rsid w:val="00250D5F"/>
    <w:rsid w:val="00250FC1"/>
    <w:rsid w:val="00251406"/>
    <w:rsid w:val="00251A0C"/>
    <w:rsid w:val="00251EF8"/>
    <w:rsid w:val="002525F6"/>
    <w:rsid w:val="002534C1"/>
    <w:rsid w:val="002538BF"/>
    <w:rsid w:val="0025390C"/>
    <w:rsid w:val="00253D42"/>
    <w:rsid w:val="0025416C"/>
    <w:rsid w:val="002544D1"/>
    <w:rsid w:val="0025483E"/>
    <w:rsid w:val="00254B08"/>
    <w:rsid w:val="0025549A"/>
    <w:rsid w:val="002554DF"/>
    <w:rsid w:val="002556EC"/>
    <w:rsid w:val="00255A9C"/>
    <w:rsid w:val="00255CD9"/>
    <w:rsid w:val="0025601B"/>
    <w:rsid w:val="0025625A"/>
    <w:rsid w:val="00256E91"/>
    <w:rsid w:val="00260240"/>
    <w:rsid w:val="002606DC"/>
    <w:rsid w:val="00260B6C"/>
    <w:rsid w:val="00261360"/>
    <w:rsid w:val="0026208C"/>
    <w:rsid w:val="002621B5"/>
    <w:rsid w:val="002625B2"/>
    <w:rsid w:val="00262734"/>
    <w:rsid w:val="0026289E"/>
    <w:rsid w:val="00262BCC"/>
    <w:rsid w:val="00262DFE"/>
    <w:rsid w:val="002632A8"/>
    <w:rsid w:val="0026346D"/>
    <w:rsid w:val="0026377C"/>
    <w:rsid w:val="00263FBD"/>
    <w:rsid w:val="00264C80"/>
    <w:rsid w:val="00265CBA"/>
    <w:rsid w:val="00265D93"/>
    <w:rsid w:val="00266367"/>
    <w:rsid w:val="002663D9"/>
    <w:rsid w:val="002676D6"/>
    <w:rsid w:val="0027059F"/>
    <w:rsid w:val="00270DE0"/>
    <w:rsid w:val="00270EA1"/>
    <w:rsid w:val="0027187B"/>
    <w:rsid w:val="0027193C"/>
    <w:rsid w:val="00271B8F"/>
    <w:rsid w:val="00271E64"/>
    <w:rsid w:val="00272148"/>
    <w:rsid w:val="00272DF7"/>
    <w:rsid w:val="00273772"/>
    <w:rsid w:val="00274574"/>
    <w:rsid w:val="00274AAF"/>
    <w:rsid w:val="00274BB7"/>
    <w:rsid w:val="002751D5"/>
    <w:rsid w:val="002753EC"/>
    <w:rsid w:val="00275EDF"/>
    <w:rsid w:val="00276664"/>
    <w:rsid w:val="00276966"/>
    <w:rsid w:val="00276C35"/>
    <w:rsid w:val="0027743C"/>
    <w:rsid w:val="00277551"/>
    <w:rsid w:val="00277559"/>
    <w:rsid w:val="00277D1F"/>
    <w:rsid w:val="002801BE"/>
    <w:rsid w:val="00280ABB"/>
    <w:rsid w:val="00281576"/>
    <w:rsid w:val="002816FE"/>
    <w:rsid w:val="00281E07"/>
    <w:rsid w:val="00281E52"/>
    <w:rsid w:val="002823C1"/>
    <w:rsid w:val="00282709"/>
    <w:rsid w:val="002833DB"/>
    <w:rsid w:val="00283B41"/>
    <w:rsid w:val="00283D74"/>
    <w:rsid w:val="00283E76"/>
    <w:rsid w:val="00283F0B"/>
    <w:rsid w:val="00284762"/>
    <w:rsid w:val="00284CE7"/>
    <w:rsid w:val="0028538A"/>
    <w:rsid w:val="00285794"/>
    <w:rsid w:val="00286244"/>
    <w:rsid w:val="002862C9"/>
    <w:rsid w:val="002866E2"/>
    <w:rsid w:val="00286706"/>
    <w:rsid w:val="00286A01"/>
    <w:rsid w:val="00286A79"/>
    <w:rsid w:val="00286AC9"/>
    <w:rsid w:val="002875D2"/>
    <w:rsid w:val="0028763E"/>
    <w:rsid w:val="00287EBC"/>
    <w:rsid w:val="00287EE3"/>
    <w:rsid w:val="00287F7C"/>
    <w:rsid w:val="0029000B"/>
    <w:rsid w:val="0029023E"/>
    <w:rsid w:val="002903F5"/>
    <w:rsid w:val="00291A21"/>
    <w:rsid w:val="00291A30"/>
    <w:rsid w:val="00291B42"/>
    <w:rsid w:val="00292656"/>
    <w:rsid w:val="002928B1"/>
    <w:rsid w:val="00292932"/>
    <w:rsid w:val="0029293B"/>
    <w:rsid w:val="00292F8A"/>
    <w:rsid w:val="0029356D"/>
    <w:rsid w:val="002935CF"/>
    <w:rsid w:val="00293B41"/>
    <w:rsid w:val="00293DAE"/>
    <w:rsid w:val="00294797"/>
    <w:rsid w:val="00294ABB"/>
    <w:rsid w:val="0029534E"/>
    <w:rsid w:val="00295491"/>
    <w:rsid w:val="002955F4"/>
    <w:rsid w:val="00295904"/>
    <w:rsid w:val="00295AD8"/>
    <w:rsid w:val="00295B55"/>
    <w:rsid w:val="0029600C"/>
    <w:rsid w:val="002963C4"/>
    <w:rsid w:val="00296966"/>
    <w:rsid w:val="00296D81"/>
    <w:rsid w:val="0029732A"/>
    <w:rsid w:val="00297F82"/>
    <w:rsid w:val="002A00D4"/>
    <w:rsid w:val="002A074C"/>
    <w:rsid w:val="002A0879"/>
    <w:rsid w:val="002A0A7D"/>
    <w:rsid w:val="002A0ACC"/>
    <w:rsid w:val="002A1167"/>
    <w:rsid w:val="002A1C46"/>
    <w:rsid w:val="002A34DA"/>
    <w:rsid w:val="002A3A72"/>
    <w:rsid w:val="002A3C54"/>
    <w:rsid w:val="002A3DC3"/>
    <w:rsid w:val="002A5611"/>
    <w:rsid w:val="002A5622"/>
    <w:rsid w:val="002A5AD1"/>
    <w:rsid w:val="002A60F0"/>
    <w:rsid w:val="002A6529"/>
    <w:rsid w:val="002A6767"/>
    <w:rsid w:val="002A6A72"/>
    <w:rsid w:val="002A6FE1"/>
    <w:rsid w:val="002A770C"/>
    <w:rsid w:val="002B0027"/>
    <w:rsid w:val="002B04CD"/>
    <w:rsid w:val="002B167A"/>
    <w:rsid w:val="002B1B3D"/>
    <w:rsid w:val="002B2005"/>
    <w:rsid w:val="002B204A"/>
    <w:rsid w:val="002B31BF"/>
    <w:rsid w:val="002B39C5"/>
    <w:rsid w:val="002B3CF2"/>
    <w:rsid w:val="002B47B6"/>
    <w:rsid w:val="002B4972"/>
    <w:rsid w:val="002B527B"/>
    <w:rsid w:val="002B59B3"/>
    <w:rsid w:val="002B5C41"/>
    <w:rsid w:val="002B62A1"/>
    <w:rsid w:val="002B69FC"/>
    <w:rsid w:val="002B74B9"/>
    <w:rsid w:val="002B7655"/>
    <w:rsid w:val="002B76E4"/>
    <w:rsid w:val="002B7848"/>
    <w:rsid w:val="002B7D9A"/>
    <w:rsid w:val="002C0419"/>
    <w:rsid w:val="002C07B0"/>
    <w:rsid w:val="002C0EA8"/>
    <w:rsid w:val="002C0ED0"/>
    <w:rsid w:val="002C1154"/>
    <w:rsid w:val="002C1459"/>
    <w:rsid w:val="002C14D9"/>
    <w:rsid w:val="002C20B3"/>
    <w:rsid w:val="002C241B"/>
    <w:rsid w:val="002C247A"/>
    <w:rsid w:val="002C4373"/>
    <w:rsid w:val="002C4426"/>
    <w:rsid w:val="002C449B"/>
    <w:rsid w:val="002C61BC"/>
    <w:rsid w:val="002C693D"/>
    <w:rsid w:val="002C6F4A"/>
    <w:rsid w:val="002C7060"/>
    <w:rsid w:val="002C7573"/>
    <w:rsid w:val="002C7751"/>
    <w:rsid w:val="002D03EB"/>
    <w:rsid w:val="002D0A89"/>
    <w:rsid w:val="002D112E"/>
    <w:rsid w:val="002D14EA"/>
    <w:rsid w:val="002D19F9"/>
    <w:rsid w:val="002D281F"/>
    <w:rsid w:val="002D28E6"/>
    <w:rsid w:val="002D34DB"/>
    <w:rsid w:val="002D3731"/>
    <w:rsid w:val="002D40E8"/>
    <w:rsid w:val="002D46CE"/>
    <w:rsid w:val="002D4745"/>
    <w:rsid w:val="002D4C6F"/>
    <w:rsid w:val="002D4CC9"/>
    <w:rsid w:val="002D5387"/>
    <w:rsid w:val="002D54B8"/>
    <w:rsid w:val="002D5EF5"/>
    <w:rsid w:val="002D6175"/>
    <w:rsid w:val="002D6B99"/>
    <w:rsid w:val="002D7431"/>
    <w:rsid w:val="002D748E"/>
    <w:rsid w:val="002D773A"/>
    <w:rsid w:val="002D7F60"/>
    <w:rsid w:val="002E00B4"/>
    <w:rsid w:val="002E040D"/>
    <w:rsid w:val="002E0887"/>
    <w:rsid w:val="002E0E1C"/>
    <w:rsid w:val="002E1099"/>
    <w:rsid w:val="002E147E"/>
    <w:rsid w:val="002E1577"/>
    <w:rsid w:val="002E177E"/>
    <w:rsid w:val="002E1DD2"/>
    <w:rsid w:val="002E24A9"/>
    <w:rsid w:val="002E2CB3"/>
    <w:rsid w:val="002E3248"/>
    <w:rsid w:val="002E3E5D"/>
    <w:rsid w:val="002E48C1"/>
    <w:rsid w:val="002E48F8"/>
    <w:rsid w:val="002E49D1"/>
    <w:rsid w:val="002E4E49"/>
    <w:rsid w:val="002E524D"/>
    <w:rsid w:val="002E55BD"/>
    <w:rsid w:val="002E5A8C"/>
    <w:rsid w:val="002E6195"/>
    <w:rsid w:val="002E6B79"/>
    <w:rsid w:val="002E6F85"/>
    <w:rsid w:val="002E780A"/>
    <w:rsid w:val="002F0659"/>
    <w:rsid w:val="002F0CA4"/>
    <w:rsid w:val="002F0FDE"/>
    <w:rsid w:val="002F10F1"/>
    <w:rsid w:val="002F164C"/>
    <w:rsid w:val="002F17CA"/>
    <w:rsid w:val="002F1E00"/>
    <w:rsid w:val="002F2474"/>
    <w:rsid w:val="002F3D8E"/>
    <w:rsid w:val="002F3FD6"/>
    <w:rsid w:val="002F4783"/>
    <w:rsid w:val="002F4FF7"/>
    <w:rsid w:val="002F503C"/>
    <w:rsid w:val="002F503D"/>
    <w:rsid w:val="002F5111"/>
    <w:rsid w:val="002F53BE"/>
    <w:rsid w:val="002F5A97"/>
    <w:rsid w:val="002F670C"/>
    <w:rsid w:val="002F6C1E"/>
    <w:rsid w:val="002F6F03"/>
    <w:rsid w:val="002F7D30"/>
    <w:rsid w:val="00300583"/>
    <w:rsid w:val="00300E5B"/>
    <w:rsid w:val="00301384"/>
    <w:rsid w:val="00301422"/>
    <w:rsid w:val="00301726"/>
    <w:rsid w:val="00302419"/>
    <w:rsid w:val="003027F3"/>
    <w:rsid w:val="00302D56"/>
    <w:rsid w:val="00303049"/>
    <w:rsid w:val="0030327B"/>
    <w:rsid w:val="0030348A"/>
    <w:rsid w:val="0030366B"/>
    <w:rsid w:val="003036EF"/>
    <w:rsid w:val="0030371A"/>
    <w:rsid w:val="00304814"/>
    <w:rsid w:val="00304D79"/>
    <w:rsid w:val="00304DDF"/>
    <w:rsid w:val="003050E7"/>
    <w:rsid w:val="00305457"/>
    <w:rsid w:val="003058BB"/>
    <w:rsid w:val="00305A9A"/>
    <w:rsid w:val="00306D0A"/>
    <w:rsid w:val="00306E33"/>
    <w:rsid w:val="0030785F"/>
    <w:rsid w:val="00307DE3"/>
    <w:rsid w:val="00307F50"/>
    <w:rsid w:val="00310669"/>
    <w:rsid w:val="0031089F"/>
    <w:rsid w:val="00310B0C"/>
    <w:rsid w:val="00310CA9"/>
    <w:rsid w:val="00311732"/>
    <w:rsid w:val="00311E9B"/>
    <w:rsid w:val="0031209F"/>
    <w:rsid w:val="00312220"/>
    <w:rsid w:val="0031235C"/>
    <w:rsid w:val="00312AF4"/>
    <w:rsid w:val="00312C7B"/>
    <w:rsid w:val="00312E7C"/>
    <w:rsid w:val="00313105"/>
    <w:rsid w:val="0031319A"/>
    <w:rsid w:val="003131B8"/>
    <w:rsid w:val="00313605"/>
    <w:rsid w:val="0031371C"/>
    <w:rsid w:val="00313BB8"/>
    <w:rsid w:val="003144F5"/>
    <w:rsid w:val="003146D2"/>
    <w:rsid w:val="003159E4"/>
    <w:rsid w:val="00316831"/>
    <w:rsid w:val="00317165"/>
    <w:rsid w:val="0032067E"/>
    <w:rsid w:val="003209FA"/>
    <w:rsid w:val="003216B4"/>
    <w:rsid w:val="0032176D"/>
    <w:rsid w:val="00322190"/>
    <w:rsid w:val="003225E6"/>
    <w:rsid w:val="00322723"/>
    <w:rsid w:val="00322A1B"/>
    <w:rsid w:val="00322CBB"/>
    <w:rsid w:val="00322D82"/>
    <w:rsid w:val="0032301F"/>
    <w:rsid w:val="00324934"/>
    <w:rsid w:val="00324BFB"/>
    <w:rsid w:val="00324C6A"/>
    <w:rsid w:val="00324D95"/>
    <w:rsid w:val="00324DA0"/>
    <w:rsid w:val="00325E09"/>
    <w:rsid w:val="00325E10"/>
    <w:rsid w:val="0032609A"/>
    <w:rsid w:val="0032627F"/>
    <w:rsid w:val="003264C3"/>
    <w:rsid w:val="00326E5A"/>
    <w:rsid w:val="003271CB"/>
    <w:rsid w:val="0033003B"/>
    <w:rsid w:val="003308A7"/>
    <w:rsid w:val="00330BC0"/>
    <w:rsid w:val="00331858"/>
    <w:rsid w:val="00331A79"/>
    <w:rsid w:val="003324AA"/>
    <w:rsid w:val="00332A70"/>
    <w:rsid w:val="00332D63"/>
    <w:rsid w:val="003331B6"/>
    <w:rsid w:val="003335CB"/>
    <w:rsid w:val="00333D01"/>
    <w:rsid w:val="00333F4A"/>
    <w:rsid w:val="00334743"/>
    <w:rsid w:val="00334FE6"/>
    <w:rsid w:val="003353F3"/>
    <w:rsid w:val="00335603"/>
    <w:rsid w:val="00335D01"/>
    <w:rsid w:val="00335D51"/>
    <w:rsid w:val="00335F81"/>
    <w:rsid w:val="00336040"/>
    <w:rsid w:val="00336581"/>
    <w:rsid w:val="00336927"/>
    <w:rsid w:val="00336F99"/>
    <w:rsid w:val="00337018"/>
    <w:rsid w:val="00337257"/>
    <w:rsid w:val="003372E8"/>
    <w:rsid w:val="00337F4D"/>
    <w:rsid w:val="00340DA9"/>
    <w:rsid w:val="00341290"/>
    <w:rsid w:val="0034141F"/>
    <w:rsid w:val="0034166C"/>
    <w:rsid w:val="0034175D"/>
    <w:rsid w:val="00342038"/>
    <w:rsid w:val="00342080"/>
    <w:rsid w:val="00342226"/>
    <w:rsid w:val="00342300"/>
    <w:rsid w:val="00342F5A"/>
    <w:rsid w:val="00343186"/>
    <w:rsid w:val="00343B99"/>
    <w:rsid w:val="00344031"/>
    <w:rsid w:val="0034414C"/>
    <w:rsid w:val="00345161"/>
    <w:rsid w:val="003459C9"/>
    <w:rsid w:val="00345F90"/>
    <w:rsid w:val="00346396"/>
    <w:rsid w:val="0034651E"/>
    <w:rsid w:val="0034652E"/>
    <w:rsid w:val="0034653D"/>
    <w:rsid w:val="0034775A"/>
    <w:rsid w:val="00347846"/>
    <w:rsid w:val="00347DC2"/>
    <w:rsid w:val="003501A4"/>
    <w:rsid w:val="00350298"/>
    <w:rsid w:val="003505E8"/>
    <w:rsid w:val="00350647"/>
    <w:rsid w:val="0035074E"/>
    <w:rsid w:val="00350775"/>
    <w:rsid w:val="00350AA8"/>
    <w:rsid w:val="003513C1"/>
    <w:rsid w:val="003516DA"/>
    <w:rsid w:val="0035273C"/>
    <w:rsid w:val="00352A5B"/>
    <w:rsid w:val="00352D12"/>
    <w:rsid w:val="00352EB5"/>
    <w:rsid w:val="00353EDB"/>
    <w:rsid w:val="00354C02"/>
    <w:rsid w:val="00354F51"/>
    <w:rsid w:val="00354FEE"/>
    <w:rsid w:val="003557A4"/>
    <w:rsid w:val="00355FAB"/>
    <w:rsid w:val="00355FB3"/>
    <w:rsid w:val="0035639B"/>
    <w:rsid w:val="0035640C"/>
    <w:rsid w:val="00356B6D"/>
    <w:rsid w:val="00356C0F"/>
    <w:rsid w:val="003571CC"/>
    <w:rsid w:val="003575C3"/>
    <w:rsid w:val="00357848"/>
    <w:rsid w:val="0035796C"/>
    <w:rsid w:val="00360605"/>
    <w:rsid w:val="003609A7"/>
    <w:rsid w:val="00360B79"/>
    <w:rsid w:val="00360F6A"/>
    <w:rsid w:val="00361469"/>
    <w:rsid w:val="00361D57"/>
    <w:rsid w:val="00362316"/>
    <w:rsid w:val="0036251D"/>
    <w:rsid w:val="00362883"/>
    <w:rsid w:val="00362F66"/>
    <w:rsid w:val="00363109"/>
    <w:rsid w:val="00363370"/>
    <w:rsid w:val="00363A11"/>
    <w:rsid w:val="0036450D"/>
    <w:rsid w:val="00364B18"/>
    <w:rsid w:val="00364CEC"/>
    <w:rsid w:val="00364F66"/>
    <w:rsid w:val="00365A79"/>
    <w:rsid w:val="003664D7"/>
    <w:rsid w:val="003664D9"/>
    <w:rsid w:val="0036663C"/>
    <w:rsid w:val="00366F8B"/>
    <w:rsid w:val="00366FB3"/>
    <w:rsid w:val="0036713B"/>
    <w:rsid w:val="00367236"/>
    <w:rsid w:val="00367F13"/>
    <w:rsid w:val="00370008"/>
    <w:rsid w:val="003703D2"/>
    <w:rsid w:val="00370711"/>
    <w:rsid w:val="00370A97"/>
    <w:rsid w:val="003721D1"/>
    <w:rsid w:val="00372A72"/>
    <w:rsid w:val="00372CDA"/>
    <w:rsid w:val="00372D19"/>
    <w:rsid w:val="0037326D"/>
    <w:rsid w:val="003732B2"/>
    <w:rsid w:val="003736C6"/>
    <w:rsid w:val="00373749"/>
    <w:rsid w:val="003740CB"/>
    <w:rsid w:val="0037477C"/>
    <w:rsid w:val="00374DD8"/>
    <w:rsid w:val="0037561A"/>
    <w:rsid w:val="0037562B"/>
    <w:rsid w:val="00375814"/>
    <w:rsid w:val="00375BC8"/>
    <w:rsid w:val="00375F39"/>
    <w:rsid w:val="00376270"/>
    <w:rsid w:val="00377093"/>
    <w:rsid w:val="00377D61"/>
    <w:rsid w:val="003801A3"/>
    <w:rsid w:val="00380241"/>
    <w:rsid w:val="003809F0"/>
    <w:rsid w:val="003812A9"/>
    <w:rsid w:val="003822D4"/>
    <w:rsid w:val="00382837"/>
    <w:rsid w:val="0038330A"/>
    <w:rsid w:val="0038385A"/>
    <w:rsid w:val="00383BAF"/>
    <w:rsid w:val="0038425D"/>
    <w:rsid w:val="003844C9"/>
    <w:rsid w:val="00384888"/>
    <w:rsid w:val="00384D1A"/>
    <w:rsid w:val="00385FF1"/>
    <w:rsid w:val="0038604A"/>
    <w:rsid w:val="0038608A"/>
    <w:rsid w:val="00386306"/>
    <w:rsid w:val="00386457"/>
    <w:rsid w:val="0038670D"/>
    <w:rsid w:val="00386B74"/>
    <w:rsid w:val="00386E58"/>
    <w:rsid w:val="003874A6"/>
    <w:rsid w:val="00387576"/>
    <w:rsid w:val="003875F3"/>
    <w:rsid w:val="00387A50"/>
    <w:rsid w:val="00387E17"/>
    <w:rsid w:val="00387F17"/>
    <w:rsid w:val="003903B2"/>
    <w:rsid w:val="003907B8"/>
    <w:rsid w:val="00390B27"/>
    <w:rsid w:val="00391297"/>
    <w:rsid w:val="0039178F"/>
    <w:rsid w:val="00391F23"/>
    <w:rsid w:val="003922EB"/>
    <w:rsid w:val="0039238F"/>
    <w:rsid w:val="003924DB"/>
    <w:rsid w:val="00392666"/>
    <w:rsid w:val="00392C4B"/>
    <w:rsid w:val="003936C7"/>
    <w:rsid w:val="00393C44"/>
    <w:rsid w:val="00394881"/>
    <w:rsid w:val="00394A55"/>
    <w:rsid w:val="00394BB8"/>
    <w:rsid w:val="00394E0B"/>
    <w:rsid w:val="00395119"/>
    <w:rsid w:val="00395163"/>
    <w:rsid w:val="00395952"/>
    <w:rsid w:val="0039750D"/>
    <w:rsid w:val="00397649"/>
    <w:rsid w:val="003979E0"/>
    <w:rsid w:val="00397FEC"/>
    <w:rsid w:val="003A0583"/>
    <w:rsid w:val="003A06DF"/>
    <w:rsid w:val="003A0C37"/>
    <w:rsid w:val="003A119E"/>
    <w:rsid w:val="003A1932"/>
    <w:rsid w:val="003A1A75"/>
    <w:rsid w:val="003A1C1C"/>
    <w:rsid w:val="003A1DF1"/>
    <w:rsid w:val="003A2137"/>
    <w:rsid w:val="003A2250"/>
    <w:rsid w:val="003A2890"/>
    <w:rsid w:val="003A29D3"/>
    <w:rsid w:val="003A2C57"/>
    <w:rsid w:val="003A2EE6"/>
    <w:rsid w:val="003A33E8"/>
    <w:rsid w:val="003A3AC0"/>
    <w:rsid w:val="003A3BBE"/>
    <w:rsid w:val="003A3F1E"/>
    <w:rsid w:val="003A411E"/>
    <w:rsid w:val="003A44E1"/>
    <w:rsid w:val="003A4B28"/>
    <w:rsid w:val="003A4DF2"/>
    <w:rsid w:val="003A4DF6"/>
    <w:rsid w:val="003A4E12"/>
    <w:rsid w:val="003A5446"/>
    <w:rsid w:val="003A58BD"/>
    <w:rsid w:val="003A5CBB"/>
    <w:rsid w:val="003A5F14"/>
    <w:rsid w:val="003A6723"/>
    <w:rsid w:val="003A681C"/>
    <w:rsid w:val="003A793F"/>
    <w:rsid w:val="003A798B"/>
    <w:rsid w:val="003B00D3"/>
    <w:rsid w:val="003B06B7"/>
    <w:rsid w:val="003B0F5E"/>
    <w:rsid w:val="003B1200"/>
    <w:rsid w:val="003B1283"/>
    <w:rsid w:val="003B12A8"/>
    <w:rsid w:val="003B212E"/>
    <w:rsid w:val="003B226F"/>
    <w:rsid w:val="003B2760"/>
    <w:rsid w:val="003B2F86"/>
    <w:rsid w:val="003B32D4"/>
    <w:rsid w:val="003B35FC"/>
    <w:rsid w:val="003B4661"/>
    <w:rsid w:val="003B496E"/>
    <w:rsid w:val="003B4CD4"/>
    <w:rsid w:val="003B4DA4"/>
    <w:rsid w:val="003B5059"/>
    <w:rsid w:val="003B57AC"/>
    <w:rsid w:val="003B587E"/>
    <w:rsid w:val="003B614F"/>
    <w:rsid w:val="003B61A1"/>
    <w:rsid w:val="003B61C0"/>
    <w:rsid w:val="003B62BB"/>
    <w:rsid w:val="003B6B8B"/>
    <w:rsid w:val="003B6DFC"/>
    <w:rsid w:val="003B79CB"/>
    <w:rsid w:val="003B7C6A"/>
    <w:rsid w:val="003C0066"/>
    <w:rsid w:val="003C09CF"/>
    <w:rsid w:val="003C0F00"/>
    <w:rsid w:val="003C1621"/>
    <w:rsid w:val="003C1DD7"/>
    <w:rsid w:val="003C249C"/>
    <w:rsid w:val="003C2B4E"/>
    <w:rsid w:val="003C344C"/>
    <w:rsid w:val="003C38A2"/>
    <w:rsid w:val="003C3AC7"/>
    <w:rsid w:val="003C416B"/>
    <w:rsid w:val="003C4B8E"/>
    <w:rsid w:val="003C571E"/>
    <w:rsid w:val="003C654C"/>
    <w:rsid w:val="003C689C"/>
    <w:rsid w:val="003C69B1"/>
    <w:rsid w:val="003C6B11"/>
    <w:rsid w:val="003C6B5D"/>
    <w:rsid w:val="003C6EC7"/>
    <w:rsid w:val="003C6EE4"/>
    <w:rsid w:val="003C73C9"/>
    <w:rsid w:val="003C7457"/>
    <w:rsid w:val="003C7ABD"/>
    <w:rsid w:val="003D0201"/>
    <w:rsid w:val="003D0441"/>
    <w:rsid w:val="003D04F1"/>
    <w:rsid w:val="003D075B"/>
    <w:rsid w:val="003D1872"/>
    <w:rsid w:val="003D29B5"/>
    <w:rsid w:val="003D2B10"/>
    <w:rsid w:val="003D36AC"/>
    <w:rsid w:val="003D383B"/>
    <w:rsid w:val="003D38C8"/>
    <w:rsid w:val="003D3DAA"/>
    <w:rsid w:val="003D3EEC"/>
    <w:rsid w:val="003D4017"/>
    <w:rsid w:val="003D4328"/>
    <w:rsid w:val="003D476E"/>
    <w:rsid w:val="003D481D"/>
    <w:rsid w:val="003D48F8"/>
    <w:rsid w:val="003D4F74"/>
    <w:rsid w:val="003D5358"/>
    <w:rsid w:val="003D573F"/>
    <w:rsid w:val="003D5774"/>
    <w:rsid w:val="003D591C"/>
    <w:rsid w:val="003D5C89"/>
    <w:rsid w:val="003D5D4D"/>
    <w:rsid w:val="003D5DDD"/>
    <w:rsid w:val="003D5F16"/>
    <w:rsid w:val="003D6E1C"/>
    <w:rsid w:val="003D71EE"/>
    <w:rsid w:val="003D7200"/>
    <w:rsid w:val="003D7254"/>
    <w:rsid w:val="003D7B0E"/>
    <w:rsid w:val="003D7C15"/>
    <w:rsid w:val="003E029D"/>
    <w:rsid w:val="003E051A"/>
    <w:rsid w:val="003E09ED"/>
    <w:rsid w:val="003E0CB8"/>
    <w:rsid w:val="003E0E8A"/>
    <w:rsid w:val="003E18A7"/>
    <w:rsid w:val="003E1B93"/>
    <w:rsid w:val="003E1CF1"/>
    <w:rsid w:val="003E262B"/>
    <w:rsid w:val="003E2743"/>
    <w:rsid w:val="003E2EDD"/>
    <w:rsid w:val="003E3470"/>
    <w:rsid w:val="003E3546"/>
    <w:rsid w:val="003E36E1"/>
    <w:rsid w:val="003E380A"/>
    <w:rsid w:val="003E3DAF"/>
    <w:rsid w:val="003E45D9"/>
    <w:rsid w:val="003E4DD5"/>
    <w:rsid w:val="003E548F"/>
    <w:rsid w:val="003E562F"/>
    <w:rsid w:val="003E5C1B"/>
    <w:rsid w:val="003E6A00"/>
    <w:rsid w:val="003E74B5"/>
    <w:rsid w:val="003E74D0"/>
    <w:rsid w:val="003E7C39"/>
    <w:rsid w:val="003E7CCF"/>
    <w:rsid w:val="003F01EA"/>
    <w:rsid w:val="003F0A4D"/>
    <w:rsid w:val="003F1F9D"/>
    <w:rsid w:val="003F1FFB"/>
    <w:rsid w:val="003F2602"/>
    <w:rsid w:val="003F27CC"/>
    <w:rsid w:val="003F2C99"/>
    <w:rsid w:val="003F2CD0"/>
    <w:rsid w:val="003F2FF7"/>
    <w:rsid w:val="003F33A9"/>
    <w:rsid w:val="003F3F97"/>
    <w:rsid w:val="003F4296"/>
    <w:rsid w:val="003F4681"/>
    <w:rsid w:val="003F4F56"/>
    <w:rsid w:val="003F50E5"/>
    <w:rsid w:val="003F61F3"/>
    <w:rsid w:val="003F6284"/>
    <w:rsid w:val="003F6336"/>
    <w:rsid w:val="003F687E"/>
    <w:rsid w:val="003F6BEB"/>
    <w:rsid w:val="003F6D17"/>
    <w:rsid w:val="003F6E41"/>
    <w:rsid w:val="003F6EA3"/>
    <w:rsid w:val="003F70AA"/>
    <w:rsid w:val="003F70E1"/>
    <w:rsid w:val="003F72C5"/>
    <w:rsid w:val="003F73D0"/>
    <w:rsid w:val="003F754E"/>
    <w:rsid w:val="003F7670"/>
    <w:rsid w:val="003F7CE2"/>
    <w:rsid w:val="0040025B"/>
    <w:rsid w:val="00400D4C"/>
    <w:rsid w:val="00401086"/>
    <w:rsid w:val="00401226"/>
    <w:rsid w:val="004016D7"/>
    <w:rsid w:val="00401C1B"/>
    <w:rsid w:val="004026D0"/>
    <w:rsid w:val="00402946"/>
    <w:rsid w:val="004030B0"/>
    <w:rsid w:val="00403163"/>
    <w:rsid w:val="0040343C"/>
    <w:rsid w:val="004039FE"/>
    <w:rsid w:val="00403E4A"/>
    <w:rsid w:val="00403FD1"/>
    <w:rsid w:val="00404ACF"/>
    <w:rsid w:val="004050FC"/>
    <w:rsid w:val="00405314"/>
    <w:rsid w:val="0040591E"/>
    <w:rsid w:val="00405F69"/>
    <w:rsid w:val="004064A8"/>
    <w:rsid w:val="00406C8D"/>
    <w:rsid w:val="00407148"/>
    <w:rsid w:val="00407207"/>
    <w:rsid w:val="0040766D"/>
    <w:rsid w:val="00407DA5"/>
    <w:rsid w:val="00407EAD"/>
    <w:rsid w:val="004100FD"/>
    <w:rsid w:val="0041016D"/>
    <w:rsid w:val="00411921"/>
    <w:rsid w:val="004120D1"/>
    <w:rsid w:val="00412103"/>
    <w:rsid w:val="00412E2A"/>
    <w:rsid w:val="00413330"/>
    <w:rsid w:val="00413780"/>
    <w:rsid w:val="00413F6F"/>
    <w:rsid w:val="0041494A"/>
    <w:rsid w:val="00415259"/>
    <w:rsid w:val="00415696"/>
    <w:rsid w:val="004157D3"/>
    <w:rsid w:val="00415E53"/>
    <w:rsid w:val="00416179"/>
    <w:rsid w:val="00416529"/>
    <w:rsid w:val="00416858"/>
    <w:rsid w:val="0041730B"/>
    <w:rsid w:val="00417817"/>
    <w:rsid w:val="00417833"/>
    <w:rsid w:val="00417DAB"/>
    <w:rsid w:val="00420269"/>
    <w:rsid w:val="00420CA8"/>
    <w:rsid w:val="00421051"/>
    <w:rsid w:val="0042126D"/>
    <w:rsid w:val="00421945"/>
    <w:rsid w:val="00421C76"/>
    <w:rsid w:val="0042211D"/>
    <w:rsid w:val="00422ADC"/>
    <w:rsid w:val="00424DE3"/>
    <w:rsid w:val="004257A7"/>
    <w:rsid w:val="004263D4"/>
    <w:rsid w:val="00426416"/>
    <w:rsid w:val="00426687"/>
    <w:rsid w:val="00426D09"/>
    <w:rsid w:val="00426D74"/>
    <w:rsid w:val="00426F28"/>
    <w:rsid w:val="0042701D"/>
    <w:rsid w:val="0042785C"/>
    <w:rsid w:val="00427E8A"/>
    <w:rsid w:val="00427F4B"/>
    <w:rsid w:val="00430312"/>
    <w:rsid w:val="004304EA"/>
    <w:rsid w:val="0043083B"/>
    <w:rsid w:val="00430AC0"/>
    <w:rsid w:val="004316FA"/>
    <w:rsid w:val="00432123"/>
    <w:rsid w:val="00432778"/>
    <w:rsid w:val="00432EB0"/>
    <w:rsid w:val="00433512"/>
    <w:rsid w:val="00433D73"/>
    <w:rsid w:val="00434236"/>
    <w:rsid w:val="00434738"/>
    <w:rsid w:val="0043567C"/>
    <w:rsid w:val="0043616B"/>
    <w:rsid w:val="00436404"/>
    <w:rsid w:val="004364B6"/>
    <w:rsid w:val="00437139"/>
    <w:rsid w:val="0043742C"/>
    <w:rsid w:val="004375F6"/>
    <w:rsid w:val="00437782"/>
    <w:rsid w:val="00437D56"/>
    <w:rsid w:val="004400DC"/>
    <w:rsid w:val="004400F0"/>
    <w:rsid w:val="004403A5"/>
    <w:rsid w:val="0044050E"/>
    <w:rsid w:val="004405F0"/>
    <w:rsid w:val="004409A5"/>
    <w:rsid w:val="00440A5E"/>
    <w:rsid w:val="004410D6"/>
    <w:rsid w:val="0044158E"/>
    <w:rsid w:val="004415E9"/>
    <w:rsid w:val="004419B8"/>
    <w:rsid w:val="004420A4"/>
    <w:rsid w:val="00442130"/>
    <w:rsid w:val="00442420"/>
    <w:rsid w:val="0044267A"/>
    <w:rsid w:val="00442A2F"/>
    <w:rsid w:val="00442EDA"/>
    <w:rsid w:val="00442F23"/>
    <w:rsid w:val="004431D0"/>
    <w:rsid w:val="004435FD"/>
    <w:rsid w:val="00443B4E"/>
    <w:rsid w:val="00443BD6"/>
    <w:rsid w:val="004441BA"/>
    <w:rsid w:val="00444311"/>
    <w:rsid w:val="00445E2A"/>
    <w:rsid w:val="00446026"/>
    <w:rsid w:val="0044639A"/>
    <w:rsid w:val="004469FA"/>
    <w:rsid w:val="00446B92"/>
    <w:rsid w:val="00447358"/>
    <w:rsid w:val="00447880"/>
    <w:rsid w:val="00447EB7"/>
    <w:rsid w:val="00450138"/>
    <w:rsid w:val="004501A6"/>
    <w:rsid w:val="0045027A"/>
    <w:rsid w:val="00450771"/>
    <w:rsid w:val="004509A5"/>
    <w:rsid w:val="00450E6B"/>
    <w:rsid w:val="0045287C"/>
    <w:rsid w:val="004534CE"/>
    <w:rsid w:val="004543E0"/>
    <w:rsid w:val="004544F1"/>
    <w:rsid w:val="00454AED"/>
    <w:rsid w:val="004552D2"/>
    <w:rsid w:val="004557DB"/>
    <w:rsid w:val="00455C74"/>
    <w:rsid w:val="00455CB5"/>
    <w:rsid w:val="00455D0F"/>
    <w:rsid w:val="0045624B"/>
    <w:rsid w:val="00456CCA"/>
    <w:rsid w:val="004573FB"/>
    <w:rsid w:val="00457556"/>
    <w:rsid w:val="00457589"/>
    <w:rsid w:val="004608F3"/>
    <w:rsid w:val="004611FF"/>
    <w:rsid w:val="004617D6"/>
    <w:rsid w:val="00461AAA"/>
    <w:rsid w:val="00462638"/>
    <w:rsid w:val="00462F60"/>
    <w:rsid w:val="00463211"/>
    <w:rsid w:val="0046334E"/>
    <w:rsid w:val="004635EC"/>
    <w:rsid w:val="004649D3"/>
    <w:rsid w:val="00464F72"/>
    <w:rsid w:val="00465159"/>
    <w:rsid w:val="00465622"/>
    <w:rsid w:val="004659AB"/>
    <w:rsid w:val="004659BD"/>
    <w:rsid w:val="0046665E"/>
    <w:rsid w:val="004670AE"/>
    <w:rsid w:val="00467238"/>
    <w:rsid w:val="00467F5C"/>
    <w:rsid w:val="00470D67"/>
    <w:rsid w:val="004713FF"/>
    <w:rsid w:val="004718B6"/>
    <w:rsid w:val="00471E3C"/>
    <w:rsid w:val="00472AD2"/>
    <w:rsid w:val="004734C4"/>
    <w:rsid w:val="00474573"/>
    <w:rsid w:val="004745AE"/>
    <w:rsid w:val="004749AA"/>
    <w:rsid w:val="004749E6"/>
    <w:rsid w:val="00474F67"/>
    <w:rsid w:val="00475B3F"/>
    <w:rsid w:val="00476421"/>
    <w:rsid w:val="004764A8"/>
    <w:rsid w:val="00476802"/>
    <w:rsid w:val="0047694C"/>
    <w:rsid w:val="00476C9D"/>
    <w:rsid w:val="00476F10"/>
    <w:rsid w:val="004775F4"/>
    <w:rsid w:val="00477727"/>
    <w:rsid w:val="00477EE3"/>
    <w:rsid w:val="00480AED"/>
    <w:rsid w:val="004813D6"/>
    <w:rsid w:val="004813E4"/>
    <w:rsid w:val="00481C0B"/>
    <w:rsid w:val="00481D65"/>
    <w:rsid w:val="0048234B"/>
    <w:rsid w:val="004825F2"/>
    <w:rsid w:val="00482B3A"/>
    <w:rsid w:val="0048356A"/>
    <w:rsid w:val="00483930"/>
    <w:rsid w:val="004839CE"/>
    <w:rsid w:val="00483BE1"/>
    <w:rsid w:val="0048504B"/>
    <w:rsid w:val="004855F2"/>
    <w:rsid w:val="004855FC"/>
    <w:rsid w:val="00485BCC"/>
    <w:rsid w:val="00486104"/>
    <w:rsid w:val="0048628E"/>
    <w:rsid w:val="00486406"/>
    <w:rsid w:val="00486806"/>
    <w:rsid w:val="00486DBE"/>
    <w:rsid w:val="004878E4"/>
    <w:rsid w:val="00487A9C"/>
    <w:rsid w:val="00487E69"/>
    <w:rsid w:val="004905AC"/>
    <w:rsid w:val="004906C6"/>
    <w:rsid w:val="004908C3"/>
    <w:rsid w:val="00490BF3"/>
    <w:rsid w:val="00490C80"/>
    <w:rsid w:val="00490FD3"/>
    <w:rsid w:val="004911A2"/>
    <w:rsid w:val="004912AD"/>
    <w:rsid w:val="004917BD"/>
    <w:rsid w:val="00491FF6"/>
    <w:rsid w:val="00492064"/>
    <w:rsid w:val="00493076"/>
    <w:rsid w:val="00493592"/>
    <w:rsid w:val="00493892"/>
    <w:rsid w:val="00493D71"/>
    <w:rsid w:val="00493E93"/>
    <w:rsid w:val="004941B9"/>
    <w:rsid w:val="00494918"/>
    <w:rsid w:val="00494E1D"/>
    <w:rsid w:val="00495266"/>
    <w:rsid w:val="0049590D"/>
    <w:rsid w:val="00495914"/>
    <w:rsid w:val="00495E88"/>
    <w:rsid w:val="00496372"/>
    <w:rsid w:val="0049662E"/>
    <w:rsid w:val="00496703"/>
    <w:rsid w:val="00496C2E"/>
    <w:rsid w:val="00496E0F"/>
    <w:rsid w:val="00497265"/>
    <w:rsid w:val="0049732E"/>
    <w:rsid w:val="00497F9B"/>
    <w:rsid w:val="004A0210"/>
    <w:rsid w:val="004A0C27"/>
    <w:rsid w:val="004A0DEB"/>
    <w:rsid w:val="004A0F24"/>
    <w:rsid w:val="004A129E"/>
    <w:rsid w:val="004A144B"/>
    <w:rsid w:val="004A2446"/>
    <w:rsid w:val="004A41A9"/>
    <w:rsid w:val="004A43DA"/>
    <w:rsid w:val="004A44A9"/>
    <w:rsid w:val="004A44B6"/>
    <w:rsid w:val="004A49A2"/>
    <w:rsid w:val="004A4B60"/>
    <w:rsid w:val="004A4B83"/>
    <w:rsid w:val="004A4DA2"/>
    <w:rsid w:val="004A5136"/>
    <w:rsid w:val="004A514E"/>
    <w:rsid w:val="004A543C"/>
    <w:rsid w:val="004A61A5"/>
    <w:rsid w:val="004A69E5"/>
    <w:rsid w:val="004A6AE6"/>
    <w:rsid w:val="004A6D1D"/>
    <w:rsid w:val="004B0259"/>
    <w:rsid w:val="004B05AC"/>
    <w:rsid w:val="004B073B"/>
    <w:rsid w:val="004B0999"/>
    <w:rsid w:val="004B0DB6"/>
    <w:rsid w:val="004B0DF8"/>
    <w:rsid w:val="004B14D7"/>
    <w:rsid w:val="004B2490"/>
    <w:rsid w:val="004B2783"/>
    <w:rsid w:val="004B2850"/>
    <w:rsid w:val="004B300B"/>
    <w:rsid w:val="004B3582"/>
    <w:rsid w:val="004B3719"/>
    <w:rsid w:val="004B373D"/>
    <w:rsid w:val="004B4C99"/>
    <w:rsid w:val="004B4E4D"/>
    <w:rsid w:val="004B525D"/>
    <w:rsid w:val="004B53EF"/>
    <w:rsid w:val="004B5F2E"/>
    <w:rsid w:val="004B6496"/>
    <w:rsid w:val="004B6BB7"/>
    <w:rsid w:val="004B6BD8"/>
    <w:rsid w:val="004B6CD6"/>
    <w:rsid w:val="004B76FB"/>
    <w:rsid w:val="004B7B5D"/>
    <w:rsid w:val="004B7F02"/>
    <w:rsid w:val="004C0588"/>
    <w:rsid w:val="004C0F88"/>
    <w:rsid w:val="004C135B"/>
    <w:rsid w:val="004C1560"/>
    <w:rsid w:val="004C369F"/>
    <w:rsid w:val="004C385D"/>
    <w:rsid w:val="004C4462"/>
    <w:rsid w:val="004C448E"/>
    <w:rsid w:val="004C4AC4"/>
    <w:rsid w:val="004C5522"/>
    <w:rsid w:val="004C578C"/>
    <w:rsid w:val="004C58B1"/>
    <w:rsid w:val="004C5AD6"/>
    <w:rsid w:val="004C618C"/>
    <w:rsid w:val="004C6329"/>
    <w:rsid w:val="004C73FF"/>
    <w:rsid w:val="004C74F6"/>
    <w:rsid w:val="004C77DF"/>
    <w:rsid w:val="004C7C72"/>
    <w:rsid w:val="004C7E1D"/>
    <w:rsid w:val="004D0687"/>
    <w:rsid w:val="004D081D"/>
    <w:rsid w:val="004D0BF1"/>
    <w:rsid w:val="004D0D09"/>
    <w:rsid w:val="004D11CD"/>
    <w:rsid w:val="004D16A0"/>
    <w:rsid w:val="004D238C"/>
    <w:rsid w:val="004D2676"/>
    <w:rsid w:val="004D27E5"/>
    <w:rsid w:val="004D2989"/>
    <w:rsid w:val="004D2CE2"/>
    <w:rsid w:val="004D346B"/>
    <w:rsid w:val="004D3A81"/>
    <w:rsid w:val="004D3AEF"/>
    <w:rsid w:val="004D3E81"/>
    <w:rsid w:val="004D3F98"/>
    <w:rsid w:val="004D485A"/>
    <w:rsid w:val="004D4869"/>
    <w:rsid w:val="004D532B"/>
    <w:rsid w:val="004D630F"/>
    <w:rsid w:val="004D6619"/>
    <w:rsid w:val="004D66E9"/>
    <w:rsid w:val="004D6C18"/>
    <w:rsid w:val="004D7D7D"/>
    <w:rsid w:val="004D7DEC"/>
    <w:rsid w:val="004E157B"/>
    <w:rsid w:val="004E254F"/>
    <w:rsid w:val="004E29B4"/>
    <w:rsid w:val="004E2A9D"/>
    <w:rsid w:val="004E30BD"/>
    <w:rsid w:val="004E34F9"/>
    <w:rsid w:val="004E3A1E"/>
    <w:rsid w:val="004E3AB9"/>
    <w:rsid w:val="004E45A6"/>
    <w:rsid w:val="004E4E96"/>
    <w:rsid w:val="004E5013"/>
    <w:rsid w:val="004E59AC"/>
    <w:rsid w:val="004E5E6F"/>
    <w:rsid w:val="004E6553"/>
    <w:rsid w:val="004E6F1F"/>
    <w:rsid w:val="004E7692"/>
    <w:rsid w:val="004E7943"/>
    <w:rsid w:val="004E7AB9"/>
    <w:rsid w:val="004E7E36"/>
    <w:rsid w:val="004F0574"/>
    <w:rsid w:val="004F15B9"/>
    <w:rsid w:val="004F19A4"/>
    <w:rsid w:val="004F205F"/>
    <w:rsid w:val="004F2149"/>
    <w:rsid w:val="004F4B11"/>
    <w:rsid w:val="004F4CF3"/>
    <w:rsid w:val="004F4FFA"/>
    <w:rsid w:val="004F50A8"/>
    <w:rsid w:val="004F5C80"/>
    <w:rsid w:val="004F6BF6"/>
    <w:rsid w:val="004F6E59"/>
    <w:rsid w:val="004F6EFB"/>
    <w:rsid w:val="004F7560"/>
    <w:rsid w:val="004F77C7"/>
    <w:rsid w:val="005004F5"/>
    <w:rsid w:val="00500BED"/>
    <w:rsid w:val="005015C4"/>
    <w:rsid w:val="00501E10"/>
    <w:rsid w:val="00502352"/>
    <w:rsid w:val="00502C7D"/>
    <w:rsid w:val="005031D8"/>
    <w:rsid w:val="00503426"/>
    <w:rsid w:val="00503624"/>
    <w:rsid w:val="00503D17"/>
    <w:rsid w:val="005042C2"/>
    <w:rsid w:val="005043A6"/>
    <w:rsid w:val="005043F8"/>
    <w:rsid w:val="00504C90"/>
    <w:rsid w:val="00505019"/>
    <w:rsid w:val="005057DF"/>
    <w:rsid w:val="00505B13"/>
    <w:rsid w:val="00506302"/>
    <w:rsid w:val="0050639D"/>
    <w:rsid w:val="005063E0"/>
    <w:rsid w:val="00506850"/>
    <w:rsid w:val="00506A2B"/>
    <w:rsid w:val="00506DA0"/>
    <w:rsid w:val="00506FBC"/>
    <w:rsid w:val="00507318"/>
    <w:rsid w:val="00507D6A"/>
    <w:rsid w:val="00507F8B"/>
    <w:rsid w:val="005102C5"/>
    <w:rsid w:val="00511458"/>
    <w:rsid w:val="0051149D"/>
    <w:rsid w:val="005117F1"/>
    <w:rsid w:val="005118EA"/>
    <w:rsid w:val="00511E83"/>
    <w:rsid w:val="00512144"/>
    <w:rsid w:val="005128B0"/>
    <w:rsid w:val="00512F97"/>
    <w:rsid w:val="00513052"/>
    <w:rsid w:val="00513849"/>
    <w:rsid w:val="00513DCF"/>
    <w:rsid w:val="00514F50"/>
    <w:rsid w:val="005153DC"/>
    <w:rsid w:val="005157E8"/>
    <w:rsid w:val="005158B2"/>
    <w:rsid w:val="00515D85"/>
    <w:rsid w:val="0051640D"/>
    <w:rsid w:val="00516ACA"/>
    <w:rsid w:val="00516C1F"/>
    <w:rsid w:val="00516E22"/>
    <w:rsid w:val="00517051"/>
    <w:rsid w:val="005172B3"/>
    <w:rsid w:val="005179AC"/>
    <w:rsid w:val="00517DD0"/>
    <w:rsid w:val="005203EC"/>
    <w:rsid w:val="00520BA4"/>
    <w:rsid w:val="00520BD4"/>
    <w:rsid w:val="00520F35"/>
    <w:rsid w:val="005215F5"/>
    <w:rsid w:val="005216A5"/>
    <w:rsid w:val="00521DDF"/>
    <w:rsid w:val="00521EF0"/>
    <w:rsid w:val="00521FE6"/>
    <w:rsid w:val="00522177"/>
    <w:rsid w:val="00522CDE"/>
    <w:rsid w:val="00523227"/>
    <w:rsid w:val="0052342D"/>
    <w:rsid w:val="005237A4"/>
    <w:rsid w:val="00524624"/>
    <w:rsid w:val="00524C70"/>
    <w:rsid w:val="005253CF"/>
    <w:rsid w:val="005258D2"/>
    <w:rsid w:val="005261BC"/>
    <w:rsid w:val="0052677C"/>
    <w:rsid w:val="00526AAA"/>
    <w:rsid w:val="00526F42"/>
    <w:rsid w:val="00527024"/>
    <w:rsid w:val="00527251"/>
    <w:rsid w:val="00530128"/>
    <w:rsid w:val="00530318"/>
    <w:rsid w:val="00530703"/>
    <w:rsid w:val="00530CB9"/>
    <w:rsid w:val="00531788"/>
    <w:rsid w:val="00531A74"/>
    <w:rsid w:val="00531FB9"/>
    <w:rsid w:val="0053225A"/>
    <w:rsid w:val="005322A6"/>
    <w:rsid w:val="00532411"/>
    <w:rsid w:val="0053242D"/>
    <w:rsid w:val="005326F9"/>
    <w:rsid w:val="00532756"/>
    <w:rsid w:val="00532A8C"/>
    <w:rsid w:val="00532ADD"/>
    <w:rsid w:val="00532C7D"/>
    <w:rsid w:val="00532D7E"/>
    <w:rsid w:val="00533D6C"/>
    <w:rsid w:val="00533E78"/>
    <w:rsid w:val="005343E5"/>
    <w:rsid w:val="00534FD8"/>
    <w:rsid w:val="005350F8"/>
    <w:rsid w:val="00535519"/>
    <w:rsid w:val="00535BB9"/>
    <w:rsid w:val="00535C81"/>
    <w:rsid w:val="00535DD3"/>
    <w:rsid w:val="00535F21"/>
    <w:rsid w:val="00536399"/>
    <w:rsid w:val="005363C0"/>
    <w:rsid w:val="00536481"/>
    <w:rsid w:val="00536BB8"/>
    <w:rsid w:val="0053767C"/>
    <w:rsid w:val="00537766"/>
    <w:rsid w:val="005405D1"/>
    <w:rsid w:val="00540922"/>
    <w:rsid w:val="00540C4D"/>
    <w:rsid w:val="0054153C"/>
    <w:rsid w:val="00541862"/>
    <w:rsid w:val="00541958"/>
    <w:rsid w:val="00541FE0"/>
    <w:rsid w:val="00542ABC"/>
    <w:rsid w:val="00543396"/>
    <w:rsid w:val="005433DF"/>
    <w:rsid w:val="005434C9"/>
    <w:rsid w:val="005439C2"/>
    <w:rsid w:val="00544172"/>
    <w:rsid w:val="00544601"/>
    <w:rsid w:val="005448E5"/>
    <w:rsid w:val="00544D10"/>
    <w:rsid w:val="005457A0"/>
    <w:rsid w:val="00545A2C"/>
    <w:rsid w:val="00545A4E"/>
    <w:rsid w:val="0054613F"/>
    <w:rsid w:val="005464FC"/>
    <w:rsid w:val="005467F3"/>
    <w:rsid w:val="0054741D"/>
    <w:rsid w:val="00547705"/>
    <w:rsid w:val="005508D4"/>
    <w:rsid w:val="00550BF3"/>
    <w:rsid w:val="00550D58"/>
    <w:rsid w:val="00550E6A"/>
    <w:rsid w:val="005517EB"/>
    <w:rsid w:val="00551B0B"/>
    <w:rsid w:val="00551B32"/>
    <w:rsid w:val="00551C07"/>
    <w:rsid w:val="005523E6"/>
    <w:rsid w:val="005533F8"/>
    <w:rsid w:val="0055359D"/>
    <w:rsid w:val="005537A4"/>
    <w:rsid w:val="005542B6"/>
    <w:rsid w:val="00554B90"/>
    <w:rsid w:val="00555E29"/>
    <w:rsid w:val="005560DE"/>
    <w:rsid w:val="00556153"/>
    <w:rsid w:val="00556871"/>
    <w:rsid w:val="00556FB3"/>
    <w:rsid w:val="005571CF"/>
    <w:rsid w:val="00557371"/>
    <w:rsid w:val="005602BB"/>
    <w:rsid w:val="00560CEB"/>
    <w:rsid w:val="00560FFB"/>
    <w:rsid w:val="00561458"/>
    <w:rsid w:val="005619BE"/>
    <w:rsid w:val="005619F7"/>
    <w:rsid w:val="00561C5F"/>
    <w:rsid w:val="005623E8"/>
    <w:rsid w:val="005632DC"/>
    <w:rsid w:val="005634FD"/>
    <w:rsid w:val="005636DE"/>
    <w:rsid w:val="005637E6"/>
    <w:rsid w:val="00563F12"/>
    <w:rsid w:val="0056464A"/>
    <w:rsid w:val="005647A6"/>
    <w:rsid w:val="0056490C"/>
    <w:rsid w:val="00564AC9"/>
    <w:rsid w:val="00565122"/>
    <w:rsid w:val="00565808"/>
    <w:rsid w:val="00565D1A"/>
    <w:rsid w:val="005663A9"/>
    <w:rsid w:val="005667E7"/>
    <w:rsid w:val="00566E4F"/>
    <w:rsid w:val="00567628"/>
    <w:rsid w:val="00567D13"/>
    <w:rsid w:val="00567D21"/>
    <w:rsid w:val="0057078E"/>
    <w:rsid w:val="0057096B"/>
    <w:rsid w:val="005715F7"/>
    <w:rsid w:val="00572E4A"/>
    <w:rsid w:val="00572E68"/>
    <w:rsid w:val="00572E90"/>
    <w:rsid w:val="005732BF"/>
    <w:rsid w:val="00573604"/>
    <w:rsid w:val="00573B51"/>
    <w:rsid w:val="00573FF6"/>
    <w:rsid w:val="00574A96"/>
    <w:rsid w:val="00574DB6"/>
    <w:rsid w:val="005767A3"/>
    <w:rsid w:val="00576D70"/>
    <w:rsid w:val="005772FB"/>
    <w:rsid w:val="00577B10"/>
    <w:rsid w:val="00577DC8"/>
    <w:rsid w:val="005820AD"/>
    <w:rsid w:val="005821C1"/>
    <w:rsid w:val="005824C9"/>
    <w:rsid w:val="00582B56"/>
    <w:rsid w:val="00582E65"/>
    <w:rsid w:val="00583030"/>
    <w:rsid w:val="005834CD"/>
    <w:rsid w:val="00583C1A"/>
    <w:rsid w:val="0058423D"/>
    <w:rsid w:val="00584675"/>
    <w:rsid w:val="00585854"/>
    <w:rsid w:val="00585AF5"/>
    <w:rsid w:val="00585C0E"/>
    <w:rsid w:val="00585D66"/>
    <w:rsid w:val="00586187"/>
    <w:rsid w:val="00586AD2"/>
    <w:rsid w:val="00586B46"/>
    <w:rsid w:val="00586B8D"/>
    <w:rsid w:val="00586BD5"/>
    <w:rsid w:val="0058729C"/>
    <w:rsid w:val="0058787D"/>
    <w:rsid w:val="0058788A"/>
    <w:rsid w:val="00587D06"/>
    <w:rsid w:val="00590113"/>
    <w:rsid w:val="005901BF"/>
    <w:rsid w:val="00590745"/>
    <w:rsid w:val="00590C8F"/>
    <w:rsid w:val="00590CCA"/>
    <w:rsid w:val="00590F48"/>
    <w:rsid w:val="00590F84"/>
    <w:rsid w:val="00591157"/>
    <w:rsid w:val="00591A0A"/>
    <w:rsid w:val="005923FC"/>
    <w:rsid w:val="00592BA9"/>
    <w:rsid w:val="00592EC2"/>
    <w:rsid w:val="00593412"/>
    <w:rsid w:val="00593ADB"/>
    <w:rsid w:val="00593F5F"/>
    <w:rsid w:val="00594140"/>
    <w:rsid w:val="005943B0"/>
    <w:rsid w:val="00594471"/>
    <w:rsid w:val="0059451F"/>
    <w:rsid w:val="00594D04"/>
    <w:rsid w:val="005951EF"/>
    <w:rsid w:val="00595846"/>
    <w:rsid w:val="00595873"/>
    <w:rsid w:val="0059605B"/>
    <w:rsid w:val="00596181"/>
    <w:rsid w:val="00596454"/>
    <w:rsid w:val="00596A8F"/>
    <w:rsid w:val="00596CEC"/>
    <w:rsid w:val="005970F4"/>
    <w:rsid w:val="005972E5"/>
    <w:rsid w:val="005A0B49"/>
    <w:rsid w:val="005A0C93"/>
    <w:rsid w:val="005A1C5D"/>
    <w:rsid w:val="005A1F44"/>
    <w:rsid w:val="005A2525"/>
    <w:rsid w:val="005A2A4B"/>
    <w:rsid w:val="005A306B"/>
    <w:rsid w:val="005A34A1"/>
    <w:rsid w:val="005A34B2"/>
    <w:rsid w:val="005A34BA"/>
    <w:rsid w:val="005A351D"/>
    <w:rsid w:val="005A46ED"/>
    <w:rsid w:val="005A4D73"/>
    <w:rsid w:val="005A5130"/>
    <w:rsid w:val="005A5661"/>
    <w:rsid w:val="005A577E"/>
    <w:rsid w:val="005A58D2"/>
    <w:rsid w:val="005A6294"/>
    <w:rsid w:val="005B033C"/>
    <w:rsid w:val="005B03DB"/>
    <w:rsid w:val="005B043B"/>
    <w:rsid w:val="005B0B50"/>
    <w:rsid w:val="005B1083"/>
    <w:rsid w:val="005B151C"/>
    <w:rsid w:val="005B17D1"/>
    <w:rsid w:val="005B1CCE"/>
    <w:rsid w:val="005B1DCA"/>
    <w:rsid w:val="005B1E40"/>
    <w:rsid w:val="005B2A22"/>
    <w:rsid w:val="005B2CD0"/>
    <w:rsid w:val="005B2E74"/>
    <w:rsid w:val="005B3226"/>
    <w:rsid w:val="005B32AB"/>
    <w:rsid w:val="005B34DF"/>
    <w:rsid w:val="005B3A43"/>
    <w:rsid w:val="005B410F"/>
    <w:rsid w:val="005B4E08"/>
    <w:rsid w:val="005B512B"/>
    <w:rsid w:val="005B56D3"/>
    <w:rsid w:val="005B5F3E"/>
    <w:rsid w:val="005B5FED"/>
    <w:rsid w:val="005B60F1"/>
    <w:rsid w:val="005B6605"/>
    <w:rsid w:val="005B7185"/>
    <w:rsid w:val="005B75C0"/>
    <w:rsid w:val="005B7B98"/>
    <w:rsid w:val="005C0857"/>
    <w:rsid w:val="005C0C75"/>
    <w:rsid w:val="005C13AE"/>
    <w:rsid w:val="005C13B8"/>
    <w:rsid w:val="005C140A"/>
    <w:rsid w:val="005C18AC"/>
    <w:rsid w:val="005C1C2E"/>
    <w:rsid w:val="005C1E64"/>
    <w:rsid w:val="005C2173"/>
    <w:rsid w:val="005C25BB"/>
    <w:rsid w:val="005C3571"/>
    <w:rsid w:val="005C3F1C"/>
    <w:rsid w:val="005C418E"/>
    <w:rsid w:val="005C4806"/>
    <w:rsid w:val="005C49D0"/>
    <w:rsid w:val="005C55E1"/>
    <w:rsid w:val="005C5915"/>
    <w:rsid w:val="005C5AF2"/>
    <w:rsid w:val="005C5F94"/>
    <w:rsid w:val="005C620D"/>
    <w:rsid w:val="005C63B4"/>
    <w:rsid w:val="005C66C0"/>
    <w:rsid w:val="005C72E7"/>
    <w:rsid w:val="005C75A2"/>
    <w:rsid w:val="005C7A90"/>
    <w:rsid w:val="005D07F6"/>
    <w:rsid w:val="005D0DBC"/>
    <w:rsid w:val="005D0F1A"/>
    <w:rsid w:val="005D10ED"/>
    <w:rsid w:val="005D1204"/>
    <w:rsid w:val="005D18ED"/>
    <w:rsid w:val="005D2645"/>
    <w:rsid w:val="005D2AE9"/>
    <w:rsid w:val="005D2AEB"/>
    <w:rsid w:val="005D2DC9"/>
    <w:rsid w:val="005D307B"/>
    <w:rsid w:val="005D30F2"/>
    <w:rsid w:val="005D3D41"/>
    <w:rsid w:val="005D3E16"/>
    <w:rsid w:val="005D47F1"/>
    <w:rsid w:val="005D534E"/>
    <w:rsid w:val="005D5B5A"/>
    <w:rsid w:val="005D7642"/>
    <w:rsid w:val="005E0BB4"/>
    <w:rsid w:val="005E0E36"/>
    <w:rsid w:val="005E0FE5"/>
    <w:rsid w:val="005E193A"/>
    <w:rsid w:val="005E1ADC"/>
    <w:rsid w:val="005E1B08"/>
    <w:rsid w:val="005E259A"/>
    <w:rsid w:val="005E2A16"/>
    <w:rsid w:val="005E2F21"/>
    <w:rsid w:val="005E2F3E"/>
    <w:rsid w:val="005E2F84"/>
    <w:rsid w:val="005E2FEE"/>
    <w:rsid w:val="005E3254"/>
    <w:rsid w:val="005E379B"/>
    <w:rsid w:val="005E3DCC"/>
    <w:rsid w:val="005E4545"/>
    <w:rsid w:val="005E45E0"/>
    <w:rsid w:val="005E481E"/>
    <w:rsid w:val="005E4BC6"/>
    <w:rsid w:val="005E4D90"/>
    <w:rsid w:val="005E5164"/>
    <w:rsid w:val="005E523D"/>
    <w:rsid w:val="005E55A5"/>
    <w:rsid w:val="005E592F"/>
    <w:rsid w:val="005E6245"/>
    <w:rsid w:val="005E632D"/>
    <w:rsid w:val="005E6475"/>
    <w:rsid w:val="005E65F0"/>
    <w:rsid w:val="005E673A"/>
    <w:rsid w:val="005E7948"/>
    <w:rsid w:val="005E7BE9"/>
    <w:rsid w:val="005E7F1B"/>
    <w:rsid w:val="005F03C2"/>
    <w:rsid w:val="005F0C38"/>
    <w:rsid w:val="005F13A2"/>
    <w:rsid w:val="005F1597"/>
    <w:rsid w:val="005F174A"/>
    <w:rsid w:val="005F1A37"/>
    <w:rsid w:val="005F1EFC"/>
    <w:rsid w:val="005F247B"/>
    <w:rsid w:val="005F2CA4"/>
    <w:rsid w:val="005F31D5"/>
    <w:rsid w:val="005F3DCF"/>
    <w:rsid w:val="005F421E"/>
    <w:rsid w:val="005F4698"/>
    <w:rsid w:val="005F4B5C"/>
    <w:rsid w:val="005F4CB5"/>
    <w:rsid w:val="005F4CBA"/>
    <w:rsid w:val="005F4E1C"/>
    <w:rsid w:val="005F5106"/>
    <w:rsid w:val="005F51C0"/>
    <w:rsid w:val="005F52D8"/>
    <w:rsid w:val="005F57FD"/>
    <w:rsid w:val="005F5870"/>
    <w:rsid w:val="005F5A2E"/>
    <w:rsid w:val="005F5BEC"/>
    <w:rsid w:val="005F5F33"/>
    <w:rsid w:val="005F5F61"/>
    <w:rsid w:val="005F6312"/>
    <w:rsid w:val="005F67A7"/>
    <w:rsid w:val="005F6B38"/>
    <w:rsid w:val="005F7D45"/>
    <w:rsid w:val="006000DB"/>
    <w:rsid w:val="00600102"/>
    <w:rsid w:val="00600683"/>
    <w:rsid w:val="00600F37"/>
    <w:rsid w:val="00601807"/>
    <w:rsid w:val="00601DE5"/>
    <w:rsid w:val="006022BF"/>
    <w:rsid w:val="00602794"/>
    <w:rsid w:val="00602BE8"/>
    <w:rsid w:val="0060326D"/>
    <w:rsid w:val="006037A0"/>
    <w:rsid w:val="00603D1E"/>
    <w:rsid w:val="0060434A"/>
    <w:rsid w:val="006045B4"/>
    <w:rsid w:val="00605079"/>
    <w:rsid w:val="006052F8"/>
    <w:rsid w:val="0060534F"/>
    <w:rsid w:val="00605414"/>
    <w:rsid w:val="0060575F"/>
    <w:rsid w:val="006057FD"/>
    <w:rsid w:val="006060FC"/>
    <w:rsid w:val="006063D9"/>
    <w:rsid w:val="006066C4"/>
    <w:rsid w:val="00606DA5"/>
    <w:rsid w:val="00607EAF"/>
    <w:rsid w:val="00611126"/>
    <w:rsid w:val="0061115E"/>
    <w:rsid w:val="00611942"/>
    <w:rsid w:val="00611A60"/>
    <w:rsid w:val="0061211C"/>
    <w:rsid w:val="00612569"/>
    <w:rsid w:val="00612571"/>
    <w:rsid w:val="006128B0"/>
    <w:rsid w:val="00612BD0"/>
    <w:rsid w:val="006130C3"/>
    <w:rsid w:val="00613438"/>
    <w:rsid w:val="00613C14"/>
    <w:rsid w:val="00613EBD"/>
    <w:rsid w:val="00614481"/>
    <w:rsid w:val="00616150"/>
    <w:rsid w:val="00616175"/>
    <w:rsid w:val="00616D4E"/>
    <w:rsid w:val="006175D9"/>
    <w:rsid w:val="00620087"/>
    <w:rsid w:val="00620491"/>
    <w:rsid w:val="00620548"/>
    <w:rsid w:val="006208C0"/>
    <w:rsid w:val="00620B41"/>
    <w:rsid w:val="00620C55"/>
    <w:rsid w:val="0062100C"/>
    <w:rsid w:val="00621057"/>
    <w:rsid w:val="0062183C"/>
    <w:rsid w:val="00621C7C"/>
    <w:rsid w:val="0062206E"/>
    <w:rsid w:val="00623163"/>
    <w:rsid w:val="0062390E"/>
    <w:rsid w:val="006241AC"/>
    <w:rsid w:val="0062425B"/>
    <w:rsid w:val="0062470E"/>
    <w:rsid w:val="00625626"/>
    <w:rsid w:val="0062583F"/>
    <w:rsid w:val="00625C21"/>
    <w:rsid w:val="00625CC0"/>
    <w:rsid w:val="006261F1"/>
    <w:rsid w:val="006262B6"/>
    <w:rsid w:val="00626502"/>
    <w:rsid w:val="00626766"/>
    <w:rsid w:val="0062688E"/>
    <w:rsid w:val="00626EB9"/>
    <w:rsid w:val="00627040"/>
    <w:rsid w:val="0062705A"/>
    <w:rsid w:val="0062716C"/>
    <w:rsid w:val="006272C7"/>
    <w:rsid w:val="00627962"/>
    <w:rsid w:val="00627CF4"/>
    <w:rsid w:val="00627E15"/>
    <w:rsid w:val="006304C1"/>
    <w:rsid w:val="00631A51"/>
    <w:rsid w:val="00631E03"/>
    <w:rsid w:val="00632026"/>
    <w:rsid w:val="0063253C"/>
    <w:rsid w:val="00632665"/>
    <w:rsid w:val="00632694"/>
    <w:rsid w:val="0063284F"/>
    <w:rsid w:val="00632A8D"/>
    <w:rsid w:val="00632C8D"/>
    <w:rsid w:val="006330C9"/>
    <w:rsid w:val="00633137"/>
    <w:rsid w:val="0063320C"/>
    <w:rsid w:val="00633602"/>
    <w:rsid w:val="00633814"/>
    <w:rsid w:val="0063416E"/>
    <w:rsid w:val="0063448D"/>
    <w:rsid w:val="00634A6A"/>
    <w:rsid w:val="00634B5B"/>
    <w:rsid w:val="00634D98"/>
    <w:rsid w:val="00634E46"/>
    <w:rsid w:val="00634FB4"/>
    <w:rsid w:val="006355D2"/>
    <w:rsid w:val="00635A89"/>
    <w:rsid w:val="00635B2A"/>
    <w:rsid w:val="00635BF0"/>
    <w:rsid w:val="0063619F"/>
    <w:rsid w:val="00636A66"/>
    <w:rsid w:val="00636AEE"/>
    <w:rsid w:val="00637ADC"/>
    <w:rsid w:val="006400A6"/>
    <w:rsid w:val="006408FD"/>
    <w:rsid w:val="00640E66"/>
    <w:rsid w:val="0064101D"/>
    <w:rsid w:val="00641B8F"/>
    <w:rsid w:val="00641C02"/>
    <w:rsid w:val="00641C87"/>
    <w:rsid w:val="00642AD5"/>
    <w:rsid w:val="00642D90"/>
    <w:rsid w:val="00643444"/>
    <w:rsid w:val="00643A40"/>
    <w:rsid w:val="00643EEF"/>
    <w:rsid w:val="00645277"/>
    <w:rsid w:val="00645DAA"/>
    <w:rsid w:val="006460E2"/>
    <w:rsid w:val="00646B10"/>
    <w:rsid w:val="00646FB8"/>
    <w:rsid w:val="00646FD6"/>
    <w:rsid w:val="006474C8"/>
    <w:rsid w:val="00647501"/>
    <w:rsid w:val="006500D3"/>
    <w:rsid w:val="00650636"/>
    <w:rsid w:val="0065075E"/>
    <w:rsid w:val="00650863"/>
    <w:rsid w:val="00651218"/>
    <w:rsid w:val="00651304"/>
    <w:rsid w:val="006513A9"/>
    <w:rsid w:val="00651B13"/>
    <w:rsid w:val="00651D42"/>
    <w:rsid w:val="00651E30"/>
    <w:rsid w:val="006527D0"/>
    <w:rsid w:val="00652988"/>
    <w:rsid w:val="00653627"/>
    <w:rsid w:val="006536B1"/>
    <w:rsid w:val="00653707"/>
    <w:rsid w:val="006539F7"/>
    <w:rsid w:val="00653E36"/>
    <w:rsid w:val="0065459B"/>
    <w:rsid w:val="0065485E"/>
    <w:rsid w:val="0065489C"/>
    <w:rsid w:val="00654D0C"/>
    <w:rsid w:val="006550FB"/>
    <w:rsid w:val="0065527E"/>
    <w:rsid w:val="006554AB"/>
    <w:rsid w:val="00655EE1"/>
    <w:rsid w:val="00655FC5"/>
    <w:rsid w:val="006567DD"/>
    <w:rsid w:val="00656A9C"/>
    <w:rsid w:val="00656E6E"/>
    <w:rsid w:val="00657190"/>
    <w:rsid w:val="0065790D"/>
    <w:rsid w:val="0066050C"/>
    <w:rsid w:val="0066051B"/>
    <w:rsid w:val="00660F29"/>
    <w:rsid w:val="00661236"/>
    <w:rsid w:val="006612EB"/>
    <w:rsid w:val="00661463"/>
    <w:rsid w:val="006617CF"/>
    <w:rsid w:val="00661B72"/>
    <w:rsid w:val="00662BB1"/>
    <w:rsid w:val="0066348C"/>
    <w:rsid w:val="0066396F"/>
    <w:rsid w:val="00663BC9"/>
    <w:rsid w:val="006640D0"/>
    <w:rsid w:val="006649D3"/>
    <w:rsid w:val="006650AC"/>
    <w:rsid w:val="0066534A"/>
    <w:rsid w:val="006659DF"/>
    <w:rsid w:val="006666BA"/>
    <w:rsid w:val="00666C27"/>
    <w:rsid w:val="00667189"/>
    <w:rsid w:val="006673EC"/>
    <w:rsid w:val="00667A9F"/>
    <w:rsid w:val="00667D2A"/>
    <w:rsid w:val="00670033"/>
    <w:rsid w:val="0067004D"/>
    <w:rsid w:val="00670274"/>
    <w:rsid w:val="0067035B"/>
    <w:rsid w:val="00670807"/>
    <w:rsid w:val="006710FC"/>
    <w:rsid w:val="00671624"/>
    <w:rsid w:val="006718EF"/>
    <w:rsid w:val="00671A59"/>
    <w:rsid w:val="00671E01"/>
    <w:rsid w:val="00672002"/>
    <w:rsid w:val="00672647"/>
    <w:rsid w:val="00673438"/>
    <w:rsid w:val="006747CC"/>
    <w:rsid w:val="00674B2E"/>
    <w:rsid w:val="00674F19"/>
    <w:rsid w:val="00675C68"/>
    <w:rsid w:val="0067641F"/>
    <w:rsid w:val="006771F5"/>
    <w:rsid w:val="006777AF"/>
    <w:rsid w:val="00677AFE"/>
    <w:rsid w:val="00677C0E"/>
    <w:rsid w:val="00677D73"/>
    <w:rsid w:val="00680B01"/>
    <w:rsid w:val="00680C57"/>
    <w:rsid w:val="00680E63"/>
    <w:rsid w:val="006811BC"/>
    <w:rsid w:val="00681AD4"/>
    <w:rsid w:val="00681B2B"/>
    <w:rsid w:val="0068204E"/>
    <w:rsid w:val="0068225D"/>
    <w:rsid w:val="00682EE5"/>
    <w:rsid w:val="00682FAE"/>
    <w:rsid w:val="0068379D"/>
    <w:rsid w:val="0068469A"/>
    <w:rsid w:val="00684765"/>
    <w:rsid w:val="00685841"/>
    <w:rsid w:val="00686AE3"/>
    <w:rsid w:val="00686AE9"/>
    <w:rsid w:val="00686BB9"/>
    <w:rsid w:val="00691122"/>
    <w:rsid w:val="00691594"/>
    <w:rsid w:val="00691684"/>
    <w:rsid w:val="00691685"/>
    <w:rsid w:val="00691768"/>
    <w:rsid w:val="006919B1"/>
    <w:rsid w:val="00691A43"/>
    <w:rsid w:val="00691CAB"/>
    <w:rsid w:val="00692145"/>
    <w:rsid w:val="0069281E"/>
    <w:rsid w:val="00692C62"/>
    <w:rsid w:val="006932BC"/>
    <w:rsid w:val="00693991"/>
    <w:rsid w:val="00693F6C"/>
    <w:rsid w:val="00694298"/>
    <w:rsid w:val="006944B9"/>
    <w:rsid w:val="006944F5"/>
    <w:rsid w:val="0069481F"/>
    <w:rsid w:val="0069486A"/>
    <w:rsid w:val="00694C30"/>
    <w:rsid w:val="00694EB3"/>
    <w:rsid w:val="00695174"/>
    <w:rsid w:val="0069543B"/>
    <w:rsid w:val="006957C5"/>
    <w:rsid w:val="00695EEF"/>
    <w:rsid w:val="00696003"/>
    <w:rsid w:val="00696383"/>
    <w:rsid w:val="00696958"/>
    <w:rsid w:val="006969BF"/>
    <w:rsid w:val="00696A19"/>
    <w:rsid w:val="00696BF7"/>
    <w:rsid w:val="00696F4C"/>
    <w:rsid w:val="006A027F"/>
    <w:rsid w:val="006A06CF"/>
    <w:rsid w:val="006A0CE4"/>
    <w:rsid w:val="006A148C"/>
    <w:rsid w:val="006A174B"/>
    <w:rsid w:val="006A17A9"/>
    <w:rsid w:val="006A1BFB"/>
    <w:rsid w:val="006A1E9A"/>
    <w:rsid w:val="006A243B"/>
    <w:rsid w:val="006A2B02"/>
    <w:rsid w:val="006A341C"/>
    <w:rsid w:val="006A3B86"/>
    <w:rsid w:val="006A44DB"/>
    <w:rsid w:val="006A477F"/>
    <w:rsid w:val="006A4EFD"/>
    <w:rsid w:val="006A6780"/>
    <w:rsid w:val="006A68FB"/>
    <w:rsid w:val="006A693F"/>
    <w:rsid w:val="006A6A35"/>
    <w:rsid w:val="006A7191"/>
    <w:rsid w:val="006A7A37"/>
    <w:rsid w:val="006A7CFD"/>
    <w:rsid w:val="006A7EB5"/>
    <w:rsid w:val="006B0037"/>
    <w:rsid w:val="006B0217"/>
    <w:rsid w:val="006B0319"/>
    <w:rsid w:val="006B064B"/>
    <w:rsid w:val="006B0CB2"/>
    <w:rsid w:val="006B0FAA"/>
    <w:rsid w:val="006B1321"/>
    <w:rsid w:val="006B1B3E"/>
    <w:rsid w:val="006B1BD8"/>
    <w:rsid w:val="006B1C80"/>
    <w:rsid w:val="006B1E4A"/>
    <w:rsid w:val="006B25CD"/>
    <w:rsid w:val="006B267D"/>
    <w:rsid w:val="006B270A"/>
    <w:rsid w:val="006B293C"/>
    <w:rsid w:val="006B39D7"/>
    <w:rsid w:val="006B3D29"/>
    <w:rsid w:val="006B4D91"/>
    <w:rsid w:val="006B502E"/>
    <w:rsid w:val="006B513E"/>
    <w:rsid w:val="006B5187"/>
    <w:rsid w:val="006B53B6"/>
    <w:rsid w:val="006B552D"/>
    <w:rsid w:val="006B5896"/>
    <w:rsid w:val="006B5963"/>
    <w:rsid w:val="006B59C3"/>
    <w:rsid w:val="006B5AC4"/>
    <w:rsid w:val="006B61C9"/>
    <w:rsid w:val="006B6414"/>
    <w:rsid w:val="006B6594"/>
    <w:rsid w:val="006B65B4"/>
    <w:rsid w:val="006B7581"/>
    <w:rsid w:val="006C0D2F"/>
    <w:rsid w:val="006C1316"/>
    <w:rsid w:val="006C13BC"/>
    <w:rsid w:val="006C1644"/>
    <w:rsid w:val="006C1D0F"/>
    <w:rsid w:val="006C211D"/>
    <w:rsid w:val="006C2E5E"/>
    <w:rsid w:val="006C3246"/>
    <w:rsid w:val="006C33CF"/>
    <w:rsid w:val="006C3673"/>
    <w:rsid w:val="006C3714"/>
    <w:rsid w:val="006C396C"/>
    <w:rsid w:val="006C4157"/>
    <w:rsid w:val="006C4245"/>
    <w:rsid w:val="006C4962"/>
    <w:rsid w:val="006C4EA2"/>
    <w:rsid w:val="006C4FB3"/>
    <w:rsid w:val="006C503E"/>
    <w:rsid w:val="006C50D7"/>
    <w:rsid w:val="006C51D2"/>
    <w:rsid w:val="006C526C"/>
    <w:rsid w:val="006C55F1"/>
    <w:rsid w:val="006C57A8"/>
    <w:rsid w:val="006C5B91"/>
    <w:rsid w:val="006C5DB0"/>
    <w:rsid w:val="006C5FE1"/>
    <w:rsid w:val="006C66C3"/>
    <w:rsid w:val="006C6F10"/>
    <w:rsid w:val="006C75C6"/>
    <w:rsid w:val="006C7914"/>
    <w:rsid w:val="006C7D71"/>
    <w:rsid w:val="006C7F0D"/>
    <w:rsid w:val="006D0325"/>
    <w:rsid w:val="006D05BD"/>
    <w:rsid w:val="006D076D"/>
    <w:rsid w:val="006D0BB6"/>
    <w:rsid w:val="006D221C"/>
    <w:rsid w:val="006D2608"/>
    <w:rsid w:val="006D2CE6"/>
    <w:rsid w:val="006D2E7F"/>
    <w:rsid w:val="006D326C"/>
    <w:rsid w:val="006D335B"/>
    <w:rsid w:val="006D3395"/>
    <w:rsid w:val="006D390B"/>
    <w:rsid w:val="006D3C5E"/>
    <w:rsid w:val="006D42A8"/>
    <w:rsid w:val="006D4307"/>
    <w:rsid w:val="006D46BB"/>
    <w:rsid w:val="006D563E"/>
    <w:rsid w:val="006D5CE2"/>
    <w:rsid w:val="006D5CF2"/>
    <w:rsid w:val="006D5FD3"/>
    <w:rsid w:val="006D68F2"/>
    <w:rsid w:val="006D6BD2"/>
    <w:rsid w:val="006D7533"/>
    <w:rsid w:val="006E074C"/>
    <w:rsid w:val="006E0DA9"/>
    <w:rsid w:val="006E0EE4"/>
    <w:rsid w:val="006E122D"/>
    <w:rsid w:val="006E1249"/>
    <w:rsid w:val="006E13CE"/>
    <w:rsid w:val="006E1AFB"/>
    <w:rsid w:val="006E1C26"/>
    <w:rsid w:val="006E1ECC"/>
    <w:rsid w:val="006E22AE"/>
    <w:rsid w:val="006E29C5"/>
    <w:rsid w:val="006E2A67"/>
    <w:rsid w:val="006E2E9C"/>
    <w:rsid w:val="006E2EF8"/>
    <w:rsid w:val="006E3B92"/>
    <w:rsid w:val="006E4164"/>
    <w:rsid w:val="006E428E"/>
    <w:rsid w:val="006E46DB"/>
    <w:rsid w:val="006E47E9"/>
    <w:rsid w:val="006E5584"/>
    <w:rsid w:val="006E561B"/>
    <w:rsid w:val="006E5785"/>
    <w:rsid w:val="006E66AA"/>
    <w:rsid w:val="006E6A15"/>
    <w:rsid w:val="006E790B"/>
    <w:rsid w:val="006E7C39"/>
    <w:rsid w:val="006E7D73"/>
    <w:rsid w:val="006F00D4"/>
    <w:rsid w:val="006F00E4"/>
    <w:rsid w:val="006F06C4"/>
    <w:rsid w:val="006F0764"/>
    <w:rsid w:val="006F0A54"/>
    <w:rsid w:val="006F0B05"/>
    <w:rsid w:val="006F0BF8"/>
    <w:rsid w:val="006F1041"/>
    <w:rsid w:val="006F166B"/>
    <w:rsid w:val="006F29AE"/>
    <w:rsid w:val="006F38E6"/>
    <w:rsid w:val="006F44C2"/>
    <w:rsid w:val="006F4501"/>
    <w:rsid w:val="006F4839"/>
    <w:rsid w:val="006F5224"/>
    <w:rsid w:val="006F5697"/>
    <w:rsid w:val="006F5731"/>
    <w:rsid w:val="006F5A3F"/>
    <w:rsid w:val="006F5B49"/>
    <w:rsid w:val="006F660B"/>
    <w:rsid w:val="006F6DBA"/>
    <w:rsid w:val="006F7643"/>
    <w:rsid w:val="006F7D05"/>
    <w:rsid w:val="006F7FE7"/>
    <w:rsid w:val="00700636"/>
    <w:rsid w:val="00700CBC"/>
    <w:rsid w:val="00700D0A"/>
    <w:rsid w:val="00701135"/>
    <w:rsid w:val="007011AC"/>
    <w:rsid w:val="0070173D"/>
    <w:rsid w:val="007018CB"/>
    <w:rsid w:val="00701A0E"/>
    <w:rsid w:val="007021BE"/>
    <w:rsid w:val="00702575"/>
    <w:rsid w:val="0070314D"/>
    <w:rsid w:val="00703351"/>
    <w:rsid w:val="00703655"/>
    <w:rsid w:val="007036D8"/>
    <w:rsid w:val="00703911"/>
    <w:rsid w:val="00704406"/>
    <w:rsid w:val="007055C9"/>
    <w:rsid w:val="0070561F"/>
    <w:rsid w:val="0070599D"/>
    <w:rsid w:val="007059C3"/>
    <w:rsid w:val="00705B76"/>
    <w:rsid w:val="00705D6A"/>
    <w:rsid w:val="00705E55"/>
    <w:rsid w:val="00705EC8"/>
    <w:rsid w:val="007064EF"/>
    <w:rsid w:val="00706A0E"/>
    <w:rsid w:val="00706AE7"/>
    <w:rsid w:val="00706D4E"/>
    <w:rsid w:val="0070753D"/>
    <w:rsid w:val="007078D7"/>
    <w:rsid w:val="00707AA5"/>
    <w:rsid w:val="00710462"/>
    <w:rsid w:val="00710684"/>
    <w:rsid w:val="00710974"/>
    <w:rsid w:val="0071119A"/>
    <w:rsid w:val="00711505"/>
    <w:rsid w:val="00711654"/>
    <w:rsid w:val="007117BE"/>
    <w:rsid w:val="00714272"/>
    <w:rsid w:val="007144F6"/>
    <w:rsid w:val="00714BA6"/>
    <w:rsid w:val="00714D09"/>
    <w:rsid w:val="00715868"/>
    <w:rsid w:val="007159F7"/>
    <w:rsid w:val="00715DB8"/>
    <w:rsid w:val="00716686"/>
    <w:rsid w:val="00716AA8"/>
    <w:rsid w:val="00717919"/>
    <w:rsid w:val="00717982"/>
    <w:rsid w:val="0072009D"/>
    <w:rsid w:val="00720884"/>
    <w:rsid w:val="00721D6B"/>
    <w:rsid w:val="0072214D"/>
    <w:rsid w:val="00722160"/>
    <w:rsid w:val="007225A1"/>
    <w:rsid w:val="007229B6"/>
    <w:rsid w:val="00722B96"/>
    <w:rsid w:val="00723509"/>
    <w:rsid w:val="007237F7"/>
    <w:rsid w:val="00724764"/>
    <w:rsid w:val="007249BB"/>
    <w:rsid w:val="0072508E"/>
    <w:rsid w:val="007253F5"/>
    <w:rsid w:val="0072556F"/>
    <w:rsid w:val="00726257"/>
    <w:rsid w:val="007269D3"/>
    <w:rsid w:val="00726C2A"/>
    <w:rsid w:val="00726D18"/>
    <w:rsid w:val="00726F82"/>
    <w:rsid w:val="00727463"/>
    <w:rsid w:val="0073016B"/>
    <w:rsid w:val="00730A71"/>
    <w:rsid w:val="00730FD3"/>
    <w:rsid w:val="00731325"/>
    <w:rsid w:val="00731D7F"/>
    <w:rsid w:val="00731E25"/>
    <w:rsid w:val="00732D0E"/>
    <w:rsid w:val="00733047"/>
    <w:rsid w:val="0073304B"/>
    <w:rsid w:val="00733961"/>
    <w:rsid w:val="007342A5"/>
    <w:rsid w:val="00734346"/>
    <w:rsid w:val="00734658"/>
    <w:rsid w:val="00734894"/>
    <w:rsid w:val="00734AF9"/>
    <w:rsid w:val="00734E46"/>
    <w:rsid w:val="00734F3B"/>
    <w:rsid w:val="0073504C"/>
    <w:rsid w:val="00735A3A"/>
    <w:rsid w:val="00735DAD"/>
    <w:rsid w:val="00736058"/>
    <w:rsid w:val="007363C0"/>
    <w:rsid w:val="0073657E"/>
    <w:rsid w:val="0073756B"/>
    <w:rsid w:val="00737CD3"/>
    <w:rsid w:val="00737F26"/>
    <w:rsid w:val="007404CE"/>
    <w:rsid w:val="00740764"/>
    <w:rsid w:val="0074100E"/>
    <w:rsid w:val="007413F0"/>
    <w:rsid w:val="0074155D"/>
    <w:rsid w:val="00741646"/>
    <w:rsid w:val="00741964"/>
    <w:rsid w:val="00741E8A"/>
    <w:rsid w:val="00742107"/>
    <w:rsid w:val="00742940"/>
    <w:rsid w:val="00742BFB"/>
    <w:rsid w:val="0074300D"/>
    <w:rsid w:val="00743016"/>
    <w:rsid w:val="0074304E"/>
    <w:rsid w:val="00743219"/>
    <w:rsid w:val="007437FB"/>
    <w:rsid w:val="00743BE5"/>
    <w:rsid w:val="00744407"/>
    <w:rsid w:val="0074547B"/>
    <w:rsid w:val="00745674"/>
    <w:rsid w:val="00745BA5"/>
    <w:rsid w:val="00745D0A"/>
    <w:rsid w:val="0074687E"/>
    <w:rsid w:val="0074740B"/>
    <w:rsid w:val="007474B1"/>
    <w:rsid w:val="00747750"/>
    <w:rsid w:val="00747BF7"/>
    <w:rsid w:val="007504FE"/>
    <w:rsid w:val="00750B82"/>
    <w:rsid w:val="007516B3"/>
    <w:rsid w:val="00751C43"/>
    <w:rsid w:val="00751C59"/>
    <w:rsid w:val="00751C77"/>
    <w:rsid w:val="00751DC1"/>
    <w:rsid w:val="007524C6"/>
    <w:rsid w:val="007525B0"/>
    <w:rsid w:val="0075378B"/>
    <w:rsid w:val="0075399E"/>
    <w:rsid w:val="00753A27"/>
    <w:rsid w:val="007542BD"/>
    <w:rsid w:val="007544D7"/>
    <w:rsid w:val="00754B22"/>
    <w:rsid w:val="00754FBB"/>
    <w:rsid w:val="0075503C"/>
    <w:rsid w:val="007550B3"/>
    <w:rsid w:val="00755106"/>
    <w:rsid w:val="0075537C"/>
    <w:rsid w:val="00756808"/>
    <w:rsid w:val="00756984"/>
    <w:rsid w:val="00756B81"/>
    <w:rsid w:val="00757B8B"/>
    <w:rsid w:val="00757D83"/>
    <w:rsid w:val="007608A6"/>
    <w:rsid w:val="00760FDC"/>
    <w:rsid w:val="00761334"/>
    <w:rsid w:val="00761E93"/>
    <w:rsid w:val="00762246"/>
    <w:rsid w:val="00762427"/>
    <w:rsid w:val="00762766"/>
    <w:rsid w:val="0076282A"/>
    <w:rsid w:val="007628B5"/>
    <w:rsid w:val="00762E36"/>
    <w:rsid w:val="007630EE"/>
    <w:rsid w:val="007635B6"/>
    <w:rsid w:val="0076372F"/>
    <w:rsid w:val="00763E1B"/>
    <w:rsid w:val="00763FAD"/>
    <w:rsid w:val="007642E5"/>
    <w:rsid w:val="00764833"/>
    <w:rsid w:val="00764A26"/>
    <w:rsid w:val="00764BD5"/>
    <w:rsid w:val="0076509C"/>
    <w:rsid w:val="00765F26"/>
    <w:rsid w:val="00766697"/>
    <w:rsid w:val="00766953"/>
    <w:rsid w:val="007669D7"/>
    <w:rsid w:val="007671BE"/>
    <w:rsid w:val="007672C8"/>
    <w:rsid w:val="00767DA5"/>
    <w:rsid w:val="007701B6"/>
    <w:rsid w:val="00770214"/>
    <w:rsid w:val="00770DF3"/>
    <w:rsid w:val="00771037"/>
    <w:rsid w:val="00771538"/>
    <w:rsid w:val="00771B43"/>
    <w:rsid w:val="00772616"/>
    <w:rsid w:val="007728C6"/>
    <w:rsid w:val="007735A1"/>
    <w:rsid w:val="007738E9"/>
    <w:rsid w:val="00773C92"/>
    <w:rsid w:val="00774DB6"/>
    <w:rsid w:val="0077506A"/>
    <w:rsid w:val="0077592F"/>
    <w:rsid w:val="0077662C"/>
    <w:rsid w:val="00776822"/>
    <w:rsid w:val="007770D4"/>
    <w:rsid w:val="00777195"/>
    <w:rsid w:val="0077756C"/>
    <w:rsid w:val="0077795E"/>
    <w:rsid w:val="00777BC7"/>
    <w:rsid w:val="007807C5"/>
    <w:rsid w:val="007807E7"/>
    <w:rsid w:val="00780807"/>
    <w:rsid w:val="00780B33"/>
    <w:rsid w:val="00780D71"/>
    <w:rsid w:val="007812C9"/>
    <w:rsid w:val="007813F0"/>
    <w:rsid w:val="007816C0"/>
    <w:rsid w:val="00781B3B"/>
    <w:rsid w:val="00781D9F"/>
    <w:rsid w:val="00782267"/>
    <w:rsid w:val="007824AF"/>
    <w:rsid w:val="007828BA"/>
    <w:rsid w:val="007828BE"/>
    <w:rsid w:val="00782C4A"/>
    <w:rsid w:val="00782E21"/>
    <w:rsid w:val="00782F6D"/>
    <w:rsid w:val="00782FC0"/>
    <w:rsid w:val="00782FE5"/>
    <w:rsid w:val="007835D1"/>
    <w:rsid w:val="0078434D"/>
    <w:rsid w:val="007845FA"/>
    <w:rsid w:val="00784C8D"/>
    <w:rsid w:val="00785746"/>
    <w:rsid w:val="00785C82"/>
    <w:rsid w:val="00785F76"/>
    <w:rsid w:val="007866E5"/>
    <w:rsid w:val="007867CB"/>
    <w:rsid w:val="00786AD5"/>
    <w:rsid w:val="00786AFF"/>
    <w:rsid w:val="00786B6E"/>
    <w:rsid w:val="00786CF0"/>
    <w:rsid w:val="007870B4"/>
    <w:rsid w:val="00787660"/>
    <w:rsid w:val="00787734"/>
    <w:rsid w:val="007879AD"/>
    <w:rsid w:val="00787AC9"/>
    <w:rsid w:val="00787D0D"/>
    <w:rsid w:val="00787EAE"/>
    <w:rsid w:val="007901B1"/>
    <w:rsid w:val="007902D9"/>
    <w:rsid w:val="00790808"/>
    <w:rsid w:val="00791032"/>
    <w:rsid w:val="00792514"/>
    <w:rsid w:val="0079256C"/>
    <w:rsid w:val="00792712"/>
    <w:rsid w:val="007929C8"/>
    <w:rsid w:val="00792DC9"/>
    <w:rsid w:val="00793003"/>
    <w:rsid w:val="007930BA"/>
    <w:rsid w:val="007932F3"/>
    <w:rsid w:val="0079341D"/>
    <w:rsid w:val="00793458"/>
    <w:rsid w:val="0079361B"/>
    <w:rsid w:val="00793831"/>
    <w:rsid w:val="007939A7"/>
    <w:rsid w:val="00793C4B"/>
    <w:rsid w:val="00793CD9"/>
    <w:rsid w:val="00793E85"/>
    <w:rsid w:val="007942EA"/>
    <w:rsid w:val="00794852"/>
    <w:rsid w:val="0079490E"/>
    <w:rsid w:val="00794922"/>
    <w:rsid w:val="007949CA"/>
    <w:rsid w:val="007949E9"/>
    <w:rsid w:val="00794FB4"/>
    <w:rsid w:val="007954B1"/>
    <w:rsid w:val="00795623"/>
    <w:rsid w:val="00795A88"/>
    <w:rsid w:val="00795D09"/>
    <w:rsid w:val="0079659F"/>
    <w:rsid w:val="0079689A"/>
    <w:rsid w:val="00796A10"/>
    <w:rsid w:val="00796C00"/>
    <w:rsid w:val="00796C96"/>
    <w:rsid w:val="00797216"/>
    <w:rsid w:val="007975AE"/>
    <w:rsid w:val="00797A85"/>
    <w:rsid w:val="007A040B"/>
    <w:rsid w:val="007A0555"/>
    <w:rsid w:val="007A058D"/>
    <w:rsid w:val="007A0CA9"/>
    <w:rsid w:val="007A13A7"/>
    <w:rsid w:val="007A15D0"/>
    <w:rsid w:val="007A1866"/>
    <w:rsid w:val="007A1A93"/>
    <w:rsid w:val="007A1E84"/>
    <w:rsid w:val="007A26CA"/>
    <w:rsid w:val="007A2FD7"/>
    <w:rsid w:val="007A31C1"/>
    <w:rsid w:val="007A31E6"/>
    <w:rsid w:val="007A324C"/>
    <w:rsid w:val="007A3291"/>
    <w:rsid w:val="007A3388"/>
    <w:rsid w:val="007A3E1E"/>
    <w:rsid w:val="007A4704"/>
    <w:rsid w:val="007A4BF1"/>
    <w:rsid w:val="007A5C9D"/>
    <w:rsid w:val="007A5CFD"/>
    <w:rsid w:val="007A5D59"/>
    <w:rsid w:val="007A67F9"/>
    <w:rsid w:val="007A6BC5"/>
    <w:rsid w:val="007A7B96"/>
    <w:rsid w:val="007A7CF3"/>
    <w:rsid w:val="007B04EB"/>
    <w:rsid w:val="007B1755"/>
    <w:rsid w:val="007B1858"/>
    <w:rsid w:val="007B1BB4"/>
    <w:rsid w:val="007B1C97"/>
    <w:rsid w:val="007B2422"/>
    <w:rsid w:val="007B28DA"/>
    <w:rsid w:val="007B3100"/>
    <w:rsid w:val="007B37B8"/>
    <w:rsid w:val="007B3896"/>
    <w:rsid w:val="007B3FC9"/>
    <w:rsid w:val="007B4124"/>
    <w:rsid w:val="007B4548"/>
    <w:rsid w:val="007B4A08"/>
    <w:rsid w:val="007B55D4"/>
    <w:rsid w:val="007B59FE"/>
    <w:rsid w:val="007B5D62"/>
    <w:rsid w:val="007B6195"/>
    <w:rsid w:val="007B6510"/>
    <w:rsid w:val="007B67EC"/>
    <w:rsid w:val="007B69F6"/>
    <w:rsid w:val="007B6FF3"/>
    <w:rsid w:val="007B725B"/>
    <w:rsid w:val="007B76F7"/>
    <w:rsid w:val="007B79EE"/>
    <w:rsid w:val="007B7D3B"/>
    <w:rsid w:val="007B7ECF"/>
    <w:rsid w:val="007C02A0"/>
    <w:rsid w:val="007C1A87"/>
    <w:rsid w:val="007C1D3A"/>
    <w:rsid w:val="007C1FAD"/>
    <w:rsid w:val="007C1FD4"/>
    <w:rsid w:val="007C23B8"/>
    <w:rsid w:val="007C23BB"/>
    <w:rsid w:val="007C2AE3"/>
    <w:rsid w:val="007C2AEF"/>
    <w:rsid w:val="007C2C11"/>
    <w:rsid w:val="007C30A5"/>
    <w:rsid w:val="007C3B11"/>
    <w:rsid w:val="007C4084"/>
    <w:rsid w:val="007C4268"/>
    <w:rsid w:val="007C49E0"/>
    <w:rsid w:val="007C51C6"/>
    <w:rsid w:val="007C5441"/>
    <w:rsid w:val="007C5A1E"/>
    <w:rsid w:val="007C6902"/>
    <w:rsid w:val="007C6AA4"/>
    <w:rsid w:val="007C7248"/>
    <w:rsid w:val="007C7BAA"/>
    <w:rsid w:val="007D0A65"/>
    <w:rsid w:val="007D1690"/>
    <w:rsid w:val="007D1C17"/>
    <w:rsid w:val="007D1D04"/>
    <w:rsid w:val="007D2102"/>
    <w:rsid w:val="007D2226"/>
    <w:rsid w:val="007D2892"/>
    <w:rsid w:val="007D2B7A"/>
    <w:rsid w:val="007D2C59"/>
    <w:rsid w:val="007D4A63"/>
    <w:rsid w:val="007D4A89"/>
    <w:rsid w:val="007D4E7B"/>
    <w:rsid w:val="007D4EB8"/>
    <w:rsid w:val="007D5157"/>
    <w:rsid w:val="007D531C"/>
    <w:rsid w:val="007D537A"/>
    <w:rsid w:val="007D5453"/>
    <w:rsid w:val="007D546C"/>
    <w:rsid w:val="007D55B5"/>
    <w:rsid w:val="007D5893"/>
    <w:rsid w:val="007D6BFF"/>
    <w:rsid w:val="007D6C26"/>
    <w:rsid w:val="007D7121"/>
    <w:rsid w:val="007D74F5"/>
    <w:rsid w:val="007D75EE"/>
    <w:rsid w:val="007D780B"/>
    <w:rsid w:val="007D793E"/>
    <w:rsid w:val="007D7DF1"/>
    <w:rsid w:val="007D7ED3"/>
    <w:rsid w:val="007E0525"/>
    <w:rsid w:val="007E0EFD"/>
    <w:rsid w:val="007E1107"/>
    <w:rsid w:val="007E13A5"/>
    <w:rsid w:val="007E181D"/>
    <w:rsid w:val="007E216A"/>
    <w:rsid w:val="007E2271"/>
    <w:rsid w:val="007E31FA"/>
    <w:rsid w:val="007E3AE5"/>
    <w:rsid w:val="007E3F08"/>
    <w:rsid w:val="007E4670"/>
    <w:rsid w:val="007E4821"/>
    <w:rsid w:val="007E516F"/>
    <w:rsid w:val="007E5608"/>
    <w:rsid w:val="007E57EA"/>
    <w:rsid w:val="007E5896"/>
    <w:rsid w:val="007E5D63"/>
    <w:rsid w:val="007E636A"/>
    <w:rsid w:val="007E789D"/>
    <w:rsid w:val="007E79EE"/>
    <w:rsid w:val="007E7CB3"/>
    <w:rsid w:val="007F01F2"/>
    <w:rsid w:val="007F051D"/>
    <w:rsid w:val="007F0826"/>
    <w:rsid w:val="007F14F7"/>
    <w:rsid w:val="007F15B1"/>
    <w:rsid w:val="007F1730"/>
    <w:rsid w:val="007F21A7"/>
    <w:rsid w:val="007F222E"/>
    <w:rsid w:val="007F23EF"/>
    <w:rsid w:val="007F24E3"/>
    <w:rsid w:val="007F38FD"/>
    <w:rsid w:val="007F3EC2"/>
    <w:rsid w:val="007F4229"/>
    <w:rsid w:val="007F445E"/>
    <w:rsid w:val="007F48B6"/>
    <w:rsid w:val="007F4DC0"/>
    <w:rsid w:val="007F58B5"/>
    <w:rsid w:val="007F5E4B"/>
    <w:rsid w:val="007F5FB0"/>
    <w:rsid w:val="007F7022"/>
    <w:rsid w:val="007F78BA"/>
    <w:rsid w:val="007F7BDA"/>
    <w:rsid w:val="008015A1"/>
    <w:rsid w:val="0080223D"/>
    <w:rsid w:val="0080290A"/>
    <w:rsid w:val="00802C7F"/>
    <w:rsid w:val="00802F00"/>
    <w:rsid w:val="00803708"/>
    <w:rsid w:val="00803AA1"/>
    <w:rsid w:val="0080478F"/>
    <w:rsid w:val="008050C8"/>
    <w:rsid w:val="008054CA"/>
    <w:rsid w:val="008057FE"/>
    <w:rsid w:val="008058AB"/>
    <w:rsid w:val="0080612C"/>
    <w:rsid w:val="0080660D"/>
    <w:rsid w:val="008069AC"/>
    <w:rsid w:val="00806BCE"/>
    <w:rsid w:val="00806C7C"/>
    <w:rsid w:val="00807407"/>
    <w:rsid w:val="00807689"/>
    <w:rsid w:val="00807BFF"/>
    <w:rsid w:val="00810616"/>
    <w:rsid w:val="00810723"/>
    <w:rsid w:val="00810A65"/>
    <w:rsid w:val="00810F55"/>
    <w:rsid w:val="00811423"/>
    <w:rsid w:val="008121D2"/>
    <w:rsid w:val="008126C2"/>
    <w:rsid w:val="00812CDE"/>
    <w:rsid w:val="00813366"/>
    <w:rsid w:val="00813AEB"/>
    <w:rsid w:val="00813DDA"/>
    <w:rsid w:val="008149D1"/>
    <w:rsid w:val="00814A32"/>
    <w:rsid w:val="00814BE6"/>
    <w:rsid w:val="00815058"/>
    <w:rsid w:val="0081513D"/>
    <w:rsid w:val="0081531D"/>
    <w:rsid w:val="00815698"/>
    <w:rsid w:val="00815D7F"/>
    <w:rsid w:val="00815DA1"/>
    <w:rsid w:val="00815EA5"/>
    <w:rsid w:val="00815F2D"/>
    <w:rsid w:val="00816196"/>
    <w:rsid w:val="008165A3"/>
    <w:rsid w:val="00817444"/>
    <w:rsid w:val="00817631"/>
    <w:rsid w:val="0081769A"/>
    <w:rsid w:val="00817796"/>
    <w:rsid w:val="00820271"/>
    <w:rsid w:val="008203C4"/>
    <w:rsid w:val="00820415"/>
    <w:rsid w:val="008204E4"/>
    <w:rsid w:val="00820585"/>
    <w:rsid w:val="00820E0C"/>
    <w:rsid w:val="00820EE8"/>
    <w:rsid w:val="008218F0"/>
    <w:rsid w:val="00821B9C"/>
    <w:rsid w:val="00821D21"/>
    <w:rsid w:val="0082203B"/>
    <w:rsid w:val="00822170"/>
    <w:rsid w:val="00822B9F"/>
    <w:rsid w:val="00822C1A"/>
    <w:rsid w:val="008238C2"/>
    <w:rsid w:val="00823988"/>
    <w:rsid w:val="00824184"/>
    <w:rsid w:val="00824A71"/>
    <w:rsid w:val="00824D06"/>
    <w:rsid w:val="00824D9A"/>
    <w:rsid w:val="00824E96"/>
    <w:rsid w:val="00825248"/>
    <w:rsid w:val="00825549"/>
    <w:rsid w:val="00826109"/>
    <w:rsid w:val="008264AE"/>
    <w:rsid w:val="00826E6F"/>
    <w:rsid w:val="00831736"/>
    <w:rsid w:val="008324C4"/>
    <w:rsid w:val="0083279B"/>
    <w:rsid w:val="00832883"/>
    <w:rsid w:val="00832CF0"/>
    <w:rsid w:val="00832E56"/>
    <w:rsid w:val="0083302B"/>
    <w:rsid w:val="008330E2"/>
    <w:rsid w:val="00834524"/>
    <w:rsid w:val="008345E9"/>
    <w:rsid w:val="008348C9"/>
    <w:rsid w:val="00834A16"/>
    <w:rsid w:val="008350D9"/>
    <w:rsid w:val="00835644"/>
    <w:rsid w:val="0083580F"/>
    <w:rsid w:val="0083583F"/>
    <w:rsid w:val="008359B5"/>
    <w:rsid w:val="00835E94"/>
    <w:rsid w:val="00835F40"/>
    <w:rsid w:val="00836F0F"/>
    <w:rsid w:val="008370E8"/>
    <w:rsid w:val="008374A8"/>
    <w:rsid w:val="0083770F"/>
    <w:rsid w:val="00837ECE"/>
    <w:rsid w:val="00840B72"/>
    <w:rsid w:val="00840BEB"/>
    <w:rsid w:val="00840FB4"/>
    <w:rsid w:val="00841749"/>
    <w:rsid w:val="00841A08"/>
    <w:rsid w:val="008420C9"/>
    <w:rsid w:val="0084229F"/>
    <w:rsid w:val="00842518"/>
    <w:rsid w:val="00842589"/>
    <w:rsid w:val="00842B78"/>
    <w:rsid w:val="00842B85"/>
    <w:rsid w:val="00842F87"/>
    <w:rsid w:val="008430CD"/>
    <w:rsid w:val="008431B1"/>
    <w:rsid w:val="00843400"/>
    <w:rsid w:val="00843417"/>
    <w:rsid w:val="00843693"/>
    <w:rsid w:val="008438A7"/>
    <w:rsid w:val="00843BA7"/>
    <w:rsid w:val="0084415C"/>
    <w:rsid w:val="00844692"/>
    <w:rsid w:val="00844A30"/>
    <w:rsid w:val="00844C68"/>
    <w:rsid w:val="0084551B"/>
    <w:rsid w:val="00845AD9"/>
    <w:rsid w:val="00846778"/>
    <w:rsid w:val="00846A3C"/>
    <w:rsid w:val="00846A5D"/>
    <w:rsid w:val="00846B22"/>
    <w:rsid w:val="00846E87"/>
    <w:rsid w:val="00846FE4"/>
    <w:rsid w:val="00847163"/>
    <w:rsid w:val="00847558"/>
    <w:rsid w:val="0084756D"/>
    <w:rsid w:val="00847965"/>
    <w:rsid w:val="00847D7E"/>
    <w:rsid w:val="00850221"/>
    <w:rsid w:val="0085045B"/>
    <w:rsid w:val="00850535"/>
    <w:rsid w:val="008507C5"/>
    <w:rsid w:val="008509B8"/>
    <w:rsid w:val="008514A1"/>
    <w:rsid w:val="008517D0"/>
    <w:rsid w:val="008518BF"/>
    <w:rsid w:val="00851ADA"/>
    <w:rsid w:val="00851C22"/>
    <w:rsid w:val="00851CA1"/>
    <w:rsid w:val="00851DAC"/>
    <w:rsid w:val="00852234"/>
    <w:rsid w:val="0085244E"/>
    <w:rsid w:val="008527C6"/>
    <w:rsid w:val="008545AC"/>
    <w:rsid w:val="00854727"/>
    <w:rsid w:val="00855296"/>
    <w:rsid w:val="008554CC"/>
    <w:rsid w:val="00855C0F"/>
    <w:rsid w:val="008563DF"/>
    <w:rsid w:val="0085645B"/>
    <w:rsid w:val="008567F7"/>
    <w:rsid w:val="00856B42"/>
    <w:rsid w:val="00856F0D"/>
    <w:rsid w:val="0085761E"/>
    <w:rsid w:val="00857F7D"/>
    <w:rsid w:val="00860306"/>
    <w:rsid w:val="00860609"/>
    <w:rsid w:val="008607B9"/>
    <w:rsid w:val="00861803"/>
    <w:rsid w:val="00862F53"/>
    <w:rsid w:val="008632AE"/>
    <w:rsid w:val="00863885"/>
    <w:rsid w:val="008639D4"/>
    <w:rsid w:val="00863A62"/>
    <w:rsid w:val="00863B5F"/>
    <w:rsid w:val="00863E15"/>
    <w:rsid w:val="00864171"/>
    <w:rsid w:val="008641CC"/>
    <w:rsid w:val="00864592"/>
    <w:rsid w:val="00864F90"/>
    <w:rsid w:val="008653F6"/>
    <w:rsid w:val="00865432"/>
    <w:rsid w:val="00865ACF"/>
    <w:rsid w:val="008663D8"/>
    <w:rsid w:val="00866462"/>
    <w:rsid w:val="00867194"/>
    <w:rsid w:val="0086726B"/>
    <w:rsid w:val="008705E6"/>
    <w:rsid w:val="008706D2"/>
    <w:rsid w:val="00870FA5"/>
    <w:rsid w:val="008710AA"/>
    <w:rsid w:val="00871308"/>
    <w:rsid w:val="0087164D"/>
    <w:rsid w:val="00871741"/>
    <w:rsid w:val="00871A47"/>
    <w:rsid w:val="00872504"/>
    <w:rsid w:val="00872877"/>
    <w:rsid w:val="00873376"/>
    <w:rsid w:val="008746DE"/>
    <w:rsid w:val="0087596B"/>
    <w:rsid w:val="00875993"/>
    <w:rsid w:val="00876105"/>
    <w:rsid w:val="00876FCE"/>
    <w:rsid w:val="00877293"/>
    <w:rsid w:val="008772EB"/>
    <w:rsid w:val="00877D74"/>
    <w:rsid w:val="00877DC6"/>
    <w:rsid w:val="008800D4"/>
    <w:rsid w:val="00880A31"/>
    <w:rsid w:val="00880B27"/>
    <w:rsid w:val="00881D9C"/>
    <w:rsid w:val="0088245D"/>
    <w:rsid w:val="00882507"/>
    <w:rsid w:val="00882D8F"/>
    <w:rsid w:val="00883A93"/>
    <w:rsid w:val="0088479F"/>
    <w:rsid w:val="00884C37"/>
    <w:rsid w:val="00884EA0"/>
    <w:rsid w:val="00885206"/>
    <w:rsid w:val="0088532B"/>
    <w:rsid w:val="00885CC2"/>
    <w:rsid w:val="00886506"/>
    <w:rsid w:val="00886620"/>
    <w:rsid w:val="00887097"/>
    <w:rsid w:val="008871D1"/>
    <w:rsid w:val="008873A0"/>
    <w:rsid w:val="008879B8"/>
    <w:rsid w:val="0089036F"/>
    <w:rsid w:val="00890F64"/>
    <w:rsid w:val="00891156"/>
    <w:rsid w:val="008911A3"/>
    <w:rsid w:val="00891862"/>
    <w:rsid w:val="00891B5E"/>
    <w:rsid w:val="0089259A"/>
    <w:rsid w:val="00892726"/>
    <w:rsid w:val="00892A33"/>
    <w:rsid w:val="00892D47"/>
    <w:rsid w:val="00892EDF"/>
    <w:rsid w:val="008931AE"/>
    <w:rsid w:val="0089394E"/>
    <w:rsid w:val="00893BDD"/>
    <w:rsid w:val="00893EF0"/>
    <w:rsid w:val="00894725"/>
    <w:rsid w:val="008948C3"/>
    <w:rsid w:val="00894962"/>
    <w:rsid w:val="00895E39"/>
    <w:rsid w:val="00895E65"/>
    <w:rsid w:val="00895F8E"/>
    <w:rsid w:val="00896190"/>
    <w:rsid w:val="00896F66"/>
    <w:rsid w:val="0089724C"/>
    <w:rsid w:val="0089759D"/>
    <w:rsid w:val="00897EF3"/>
    <w:rsid w:val="008A022C"/>
    <w:rsid w:val="008A09F4"/>
    <w:rsid w:val="008A1051"/>
    <w:rsid w:val="008A142D"/>
    <w:rsid w:val="008A1686"/>
    <w:rsid w:val="008A174A"/>
    <w:rsid w:val="008A179B"/>
    <w:rsid w:val="008A20D0"/>
    <w:rsid w:val="008A210A"/>
    <w:rsid w:val="008A2A7C"/>
    <w:rsid w:val="008A2B41"/>
    <w:rsid w:val="008A3D88"/>
    <w:rsid w:val="008A43F5"/>
    <w:rsid w:val="008A45A5"/>
    <w:rsid w:val="008A4860"/>
    <w:rsid w:val="008A4BF6"/>
    <w:rsid w:val="008A5B2E"/>
    <w:rsid w:val="008A5C58"/>
    <w:rsid w:val="008A5CE1"/>
    <w:rsid w:val="008A5D92"/>
    <w:rsid w:val="008A71B1"/>
    <w:rsid w:val="008A7532"/>
    <w:rsid w:val="008A755F"/>
    <w:rsid w:val="008A7A63"/>
    <w:rsid w:val="008B02BB"/>
    <w:rsid w:val="008B07C4"/>
    <w:rsid w:val="008B0AB6"/>
    <w:rsid w:val="008B0BC4"/>
    <w:rsid w:val="008B13DB"/>
    <w:rsid w:val="008B172B"/>
    <w:rsid w:val="008B1929"/>
    <w:rsid w:val="008B1947"/>
    <w:rsid w:val="008B1C8C"/>
    <w:rsid w:val="008B1D08"/>
    <w:rsid w:val="008B2B0A"/>
    <w:rsid w:val="008B2D30"/>
    <w:rsid w:val="008B3046"/>
    <w:rsid w:val="008B3165"/>
    <w:rsid w:val="008B3335"/>
    <w:rsid w:val="008B406F"/>
    <w:rsid w:val="008B41E3"/>
    <w:rsid w:val="008B4382"/>
    <w:rsid w:val="008B534E"/>
    <w:rsid w:val="008B6629"/>
    <w:rsid w:val="008B6751"/>
    <w:rsid w:val="008C01CA"/>
    <w:rsid w:val="008C0BE5"/>
    <w:rsid w:val="008C1023"/>
    <w:rsid w:val="008C12FC"/>
    <w:rsid w:val="008C158F"/>
    <w:rsid w:val="008C1821"/>
    <w:rsid w:val="008C1DF0"/>
    <w:rsid w:val="008C1F5D"/>
    <w:rsid w:val="008C1F7D"/>
    <w:rsid w:val="008C2560"/>
    <w:rsid w:val="008C2C36"/>
    <w:rsid w:val="008C2D28"/>
    <w:rsid w:val="008C3202"/>
    <w:rsid w:val="008C3690"/>
    <w:rsid w:val="008C473E"/>
    <w:rsid w:val="008C627F"/>
    <w:rsid w:val="008C6B1F"/>
    <w:rsid w:val="008C7068"/>
    <w:rsid w:val="008C72E5"/>
    <w:rsid w:val="008C75E3"/>
    <w:rsid w:val="008C7C77"/>
    <w:rsid w:val="008C7D2F"/>
    <w:rsid w:val="008D069A"/>
    <w:rsid w:val="008D08F6"/>
    <w:rsid w:val="008D097A"/>
    <w:rsid w:val="008D0AB4"/>
    <w:rsid w:val="008D0CC1"/>
    <w:rsid w:val="008D1871"/>
    <w:rsid w:val="008D19D9"/>
    <w:rsid w:val="008D1A2A"/>
    <w:rsid w:val="008D26E9"/>
    <w:rsid w:val="008D29D4"/>
    <w:rsid w:val="008D33E8"/>
    <w:rsid w:val="008D3A3B"/>
    <w:rsid w:val="008D3CBA"/>
    <w:rsid w:val="008D3E3F"/>
    <w:rsid w:val="008D402D"/>
    <w:rsid w:val="008D5012"/>
    <w:rsid w:val="008D50C9"/>
    <w:rsid w:val="008D5E57"/>
    <w:rsid w:val="008D6127"/>
    <w:rsid w:val="008D616A"/>
    <w:rsid w:val="008D61AD"/>
    <w:rsid w:val="008D63C9"/>
    <w:rsid w:val="008D683E"/>
    <w:rsid w:val="008D6F85"/>
    <w:rsid w:val="008E00DA"/>
    <w:rsid w:val="008E09CE"/>
    <w:rsid w:val="008E09E9"/>
    <w:rsid w:val="008E0B78"/>
    <w:rsid w:val="008E0F80"/>
    <w:rsid w:val="008E114C"/>
    <w:rsid w:val="008E1A30"/>
    <w:rsid w:val="008E1BC9"/>
    <w:rsid w:val="008E27F1"/>
    <w:rsid w:val="008E2E8E"/>
    <w:rsid w:val="008E3222"/>
    <w:rsid w:val="008E36C4"/>
    <w:rsid w:val="008E393C"/>
    <w:rsid w:val="008E47E4"/>
    <w:rsid w:val="008E4CE0"/>
    <w:rsid w:val="008E56F8"/>
    <w:rsid w:val="008E5DBE"/>
    <w:rsid w:val="008E5DC5"/>
    <w:rsid w:val="008E6D49"/>
    <w:rsid w:val="008E75A1"/>
    <w:rsid w:val="008E76AC"/>
    <w:rsid w:val="008E7B93"/>
    <w:rsid w:val="008F025A"/>
    <w:rsid w:val="008F0656"/>
    <w:rsid w:val="008F0C16"/>
    <w:rsid w:val="008F1962"/>
    <w:rsid w:val="008F1B88"/>
    <w:rsid w:val="008F1E4E"/>
    <w:rsid w:val="008F29F9"/>
    <w:rsid w:val="008F2B8D"/>
    <w:rsid w:val="008F2BAE"/>
    <w:rsid w:val="008F2BBA"/>
    <w:rsid w:val="008F30CE"/>
    <w:rsid w:val="008F341A"/>
    <w:rsid w:val="008F368C"/>
    <w:rsid w:val="008F4394"/>
    <w:rsid w:val="008F456C"/>
    <w:rsid w:val="008F47D3"/>
    <w:rsid w:val="008F4CC0"/>
    <w:rsid w:val="008F5372"/>
    <w:rsid w:val="008F5A52"/>
    <w:rsid w:val="008F5CF3"/>
    <w:rsid w:val="008F5F16"/>
    <w:rsid w:val="008F6190"/>
    <w:rsid w:val="008F66C5"/>
    <w:rsid w:val="008F67EA"/>
    <w:rsid w:val="008F6D98"/>
    <w:rsid w:val="008F6F5A"/>
    <w:rsid w:val="008F72B5"/>
    <w:rsid w:val="008F7366"/>
    <w:rsid w:val="008F77A3"/>
    <w:rsid w:val="0090025B"/>
    <w:rsid w:val="0090048D"/>
    <w:rsid w:val="0090060B"/>
    <w:rsid w:val="009008A9"/>
    <w:rsid w:val="009016EB"/>
    <w:rsid w:val="009018FB"/>
    <w:rsid w:val="00901949"/>
    <w:rsid w:val="0090195C"/>
    <w:rsid w:val="00901C0E"/>
    <w:rsid w:val="009025B3"/>
    <w:rsid w:val="00903721"/>
    <w:rsid w:val="00903A24"/>
    <w:rsid w:val="00903D21"/>
    <w:rsid w:val="00903D6C"/>
    <w:rsid w:val="009042D2"/>
    <w:rsid w:val="009042E2"/>
    <w:rsid w:val="00904878"/>
    <w:rsid w:val="00904C52"/>
    <w:rsid w:val="0090581B"/>
    <w:rsid w:val="00906480"/>
    <w:rsid w:val="009066DD"/>
    <w:rsid w:val="00906D66"/>
    <w:rsid w:val="00907669"/>
    <w:rsid w:val="009076A5"/>
    <w:rsid w:val="0090784F"/>
    <w:rsid w:val="00910065"/>
    <w:rsid w:val="0091007D"/>
    <w:rsid w:val="009103BE"/>
    <w:rsid w:val="00910514"/>
    <w:rsid w:val="009117CC"/>
    <w:rsid w:val="00911E71"/>
    <w:rsid w:val="009126A0"/>
    <w:rsid w:val="009129D5"/>
    <w:rsid w:val="00912E35"/>
    <w:rsid w:val="00912E69"/>
    <w:rsid w:val="00912EF4"/>
    <w:rsid w:val="00913010"/>
    <w:rsid w:val="00913D4F"/>
    <w:rsid w:val="00914728"/>
    <w:rsid w:val="00914F4B"/>
    <w:rsid w:val="009151FA"/>
    <w:rsid w:val="009153A4"/>
    <w:rsid w:val="00915790"/>
    <w:rsid w:val="00915EA2"/>
    <w:rsid w:val="0091601C"/>
    <w:rsid w:val="0091655B"/>
    <w:rsid w:val="00916900"/>
    <w:rsid w:val="00917504"/>
    <w:rsid w:val="009178F3"/>
    <w:rsid w:val="00917B96"/>
    <w:rsid w:val="00920120"/>
    <w:rsid w:val="00920962"/>
    <w:rsid w:val="00920DA1"/>
    <w:rsid w:val="009213E6"/>
    <w:rsid w:val="00921479"/>
    <w:rsid w:val="00921A6B"/>
    <w:rsid w:val="00922299"/>
    <w:rsid w:val="009229FC"/>
    <w:rsid w:val="00923878"/>
    <w:rsid w:val="00924236"/>
    <w:rsid w:val="00925268"/>
    <w:rsid w:val="009256B3"/>
    <w:rsid w:val="00925AE9"/>
    <w:rsid w:val="00925B33"/>
    <w:rsid w:val="00925BB9"/>
    <w:rsid w:val="00925CB4"/>
    <w:rsid w:val="00925E77"/>
    <w:rsid w:val="009268D7"/>
    <w:rsid w:val="00926C6A"/>
    <w:rsid w:val="00926DA3"/>
    <w:rsid w:val="00927E1A"/>
    <w:rsid w:val="0093031A"/>
    <w:rsid w:val="0093039B"/>
    <w:rsid w:val="0093050F"/>
    <w:rsid w:val="00930C4F"/>
    <w:rsid w:val="00930C73"/>
    <w:rsid w:val="00931A29"/>
    <w:rsid w:val="00931B81"/>
    <w:rsid w:val="009321E6"/>
    <w:rsid w:val="009322E0"/>
    <w:rsid w:val="00932650"/>
    <w:rsid w:val="00933453"/>
    <w:rsid w:val="00933E26"/>
    <w:rsid w:val="00933EDE"/>
    <w:rsid w:val="00934350"/>
    <w:rsid w:val="00934A3C"/>
    <w:rsid w:val="0093510B"/>
    <w:rsid w:val="00935149"/>
    <w:rsid w:val="0093594C"/>
    <w:rsid w:val="009369AD"/>
    <w:rsid w:val="00936EB6"/>
    <w:rsid w:val="00937725"/>
    <w:rsid w:val="00937D02"/>
    <w:rsid w:val="00940007"/>
    <w:rsid w:val="00940B87"/>
    <w:rsid w:val="0094128F"/>
    <w:rsid w:val="00941A95"/>
    <w:rsid w:val="00942226"/>
    <w:rsid w:val="009429A9"/>
    <w:rsid w:val="00942DBE"/>
    <w:rsid w:val="00942E56"/>
    <w:rsid w:val="00943B62"/>
    <w:rsid w:val="00943FC2"/>
    <w:rsid w:val="00944149"/>
    <w:rsid w:val="00944E38"/>
    <w:rsid w:val="00945A13"/>
    <w:rsid w:val="00946090"/>
    <w:rsid w:val="009460A0"/>
    <w:rsid w:val="009468A2"/>
    <w:rsid w:val="00947D06"/>
    <w:rsid w:val="009503FC"/>
    <w:rsid w:val="009509A7"/>
    <w:rsid w:val="00950A68"/>
    <w:rsid w:val="00950ABF"/>
    <w:rsid w:val="00950F25"/>
    <w:rsid w:val="0095143A"/>
    <w:rsid w:val="00951873"/>
    <w:rsid w:val="00951B0F"/>
    <w:rsid w:val="00951D28"/>
    <w:rsid w:val="00951D6D"/>
    <w:rsid w:val="009529EF"/>
    <w:rsid w:val="00953027"/>
    <w:rsid w:val="009532FD"/>
    <w:rsid w:val="00953BC4"/>
    <w:rsid w:val="00953C39"/>
    <w:rsid w:val="00953F42"/>
    <w:rsid w:val="00954052"/>
    <w:rsid w:val="0095565A"/>
    <w:rsid w:val="00955D8F"/>
    <w:rsid w:val="0095619E"/>
    <w:rsid w:val="009567DD"/>
    <w:rsid w:val="00956B7A"/>
    <w:rsid w:val="00957361"/>
    <w:rsid w:val="00957519"/>
    <w:rsid w:val="0095780C"/>
    <w:rsid w:val="00957924"/>
    <w:rsid w:val="00957BF2"/>
    <w:rsid w:val="00957BFF"/>
    <w:rsid w:val="00957E08"/>
    <w:rsid w:val="00957E3F"/>
    <w:rsid w:val="0096044B"/>
    <w:rsid w:val="0096073B"/>
    <w:rsid w:val="0096123B"/>
    <w:rsid w:val="009614C2"/>
    <w:rsid w:val="00961964"/>
    <w:rsid w:val="00961CFC"/>
    <w:rsid w:val="00962B43"/>
    <w:rsid w:val="00962C92"/>
    <w:rsid w:val="009630E9"/>
    <w:rsid w:val="0096374B"/>
    <w:rsid w:val="00964473"/>
    <w:rsid w:val="0096470F"/>
    <w:rsid w:val="009649EF"/>
    <w:rsid w:val="00964A41"/>
    <w:rsid w:val="00964B32"/>
    <w:rsid w:val="009653A9"/>
    <w:rsid w:val="00965511"/>
    <w:rsid w:val="009658DF"/>
    <w:rsid w:val="009658E1"/>
    <w:rsid w:val="00965D29"/>
    <w:rsid w:val="00965E90"/>
    <w:rsid w:val="009660B1"/>
    <w:rsid w:val="0096760A"/>
    <w:rsid w:val="00971927"/>
    <w:rsid w:val="00971D88"/>
    <w:rsid w:val="009726E8"/>
    <w:rsid w:val="00973266"/>
    <w:rsid w:val="00973420"/>
    <w:rsid w:val="009737C1"/>
    <w:rsid w:val="009737D8"/>
    <w:rsid w:val="00974C9F"/>
    <w:rsid w:val="0097566D"/>
    <w:rsid w:val="00975B41"/>
    <w:rsid w:val="00976369"/>
    <w:rsid w:val="00976976"/>
    <w:rsid w:val="009770A3"/>
    <w:rsid w:val="00977BFC"/>
    <w:rsid w:val="00980020"/>
    <w:rsid w:val="00980878"/>
    <w:rsid w:val="00980C33"/>
    <w:rsid w:val="00980DFD"/>
    <w:rsid w:val="009810AC"/>
    <w:rsid w:val="009825AF"/>
    <w:rsid w:val="00983344"/>
    <w:rsid w:val="0098456E"/>
    <w:rsid w:val="00984601"/>
    <w:rsid w:val="00985119"/>
    <w:rsid w:val="0098589D"/>
    <w:rsid w:val="00985929"/>
    <w:rsid w:val="00985EAA"/>
    <w:rsid w:val="00986107"/>
    <w:rsid w:val="00986398"/>
    <w:rsid w:val="009864CA"/>
    <w:rsid w:val="00986A1E"/>
    <w:rsid w:val="00986C16"/>
    <w:rsid w:val="00986F72"/>
    <w:rsid w:val="0098719B"/>
    <w:rsid w:val="00987577"/>
    <w:rsid w:val="00987932"/>
    <w:rsid w:val="00987C52"/>
    <w:rsid w:val="00987E1F"/>
    <w:rsid w:val="009903D5"/>
    <w:rsid w:val="00991E59"/>
    <w:rsid w:val="009921F8"/>
    <w:rsid w:val="00992F4B"/>
    <w:rsid w:val="00993189"/>
    <w:rsid w:val="00993955"/>
    <w:rsid w:val="0099431F"/>
    <w:rsid w:val="00994AA8"/>
    <w:rsid w:val="009951F3"/>
    <w:rsid w:val="00995FB5"/>
    <w:rsid w:val="009961FA"/>
    <w:rsid w:val="009964E9"/>
    <w:rsid w:val="0099650F"/>
    <w:rsid w:val="009966E7"/>
    <w:rsid w:val="009968B5"/>
    <w:rsid w:val="0099723E"/>
    <w:rsid w:val="009973E7"/>
    <w:rsid w:val="00997569"/>
    <w:rsid w:val="00997752"/>
    <w:rsid w:val="00997BD3"/>
    <w:rsid w:val="00997D92"/>
    <w:rsid w:val="009A012E"/>
    <w:rsid w:val="009A07E0"/>
    <w:rsid w:val="009A1898"/>
    <w:rsid w:val="009A1F42"/>
    <w:rsid w:val="009A22C9"/>
    <w:rsid w:val="009A2B40"/>
    <w:rsid w:val="009A3A5D"/>
    <w:rsid w:val="009A3E9D"/>
    <w:rsid w:val="009A43C8"/>
    <w:rsid w:val="009A47ED"/>
    <w:rsid w:val="009A5178"/>
    <w:rsid w:val="009A517C"/>
    <w:rsid w:val="009A5680"/>
    <w:rsid w:val="009A56B5"/>
    <w:rsid w:val="009A5DD2"/>
    <w:rsid w:val="009A5F67"/>
    <w:rsid w:val="009A5FD2"/>
    <w:rsid w:val="009A60D3"/>
    <w:rsid w:val="009A610B"/>
    <w:rsid w:val="009A63DB"/>
    <w:rsid w:val="009A6EE9"/>
    <w:rsid w:val="009B1475"/>
    <w:rsid w:val="009B1AD5"/>
    <w:rsid w:val="009B1BE6"/>
    <w:rsid w:val="009B2439"/>
    <w:rsid w:val="009B25C2"/>
    <w:rsid w:val="009B2D23"/>
    <w:rsid w:val="009B31AD"/>
    <w:rsid w:val="009B337B"/>
    <w:rsid w:val="009B3410"/>
    <w:rsid w:val="009B3F24"/>
    <w:rsid w:val="009B4117"/>
    <w:rsid w:val="009B41FC"/>
    <w:rsid w:val="009B5873"/>
    <w:rsid w:val="009B609C"/>
    <w:rsid w:val="009B60EC"/>
    <w:rsid w:val="009B7249"/>
    <w:rsid w:val="009B74CF"/>
    <w:rsid w:val="009B778E"/>
    <w:rsid w:val="009B78AD"/>
    <w:rsid w:val="009B7B81"/>
    <w:rsid w:val="009B7DDC"/>
    <w:rsid w:val="009C00D6"/>
    <w:rsid w:val="009C0640"/>
    <w:rsid w:val="009C0C02"/>
    <w:rsid w:val="009C13B1"/>
    <w:rsid w:val="009C19B6"/>
    <w:rsid w:val="009C1A53"/>
    <w:rsid w:val="009C1A91"/>
    <w:rsid w:val="009C210E"/>
    <w:rsid w:val="009C2A97"/>
    <w:rsid w:val="009C2AA5"/>
    <w:rsid w:val="009C36FD"/>
    <w:rsid w:val="009C4268"/>
    <w:rsid w:val="009C486F"/>
    <w:rsid w:val="009C4AE7"/>
    <w:rsid w:val="009C4C0A"/>
    <w:rsid w:val="009C53CA"/>
    <w:rsid w:val="009C59DC"/>
    <w:rsid w:val="009C5EAB"/>
    <w:rsid w:val="009C6061"/>
    <w:rsid w:val="009C60C6"/>
    <w:rsid w:val="009C6373"/>
    <w:rsid w:val="009C63BD"/>
    <w:rsid w:val="009C65DA"/>
    <w:rsid w:val="009C66C8"/>
    <w:rsid w:val="009C6AD0"/>
    <w:rsid w:val="009C6F85"/>
    <w:rsid w:val="009C7A98"/>
    <w:rsid w:val="009C7D72"/>
    <w:rsid w:val="009C7ECE"/>
    <w:rsid w:val="009D00AA"/>
    <w:rsid w:val="009D18B8"/>
    <w:rsid w:val="009D1A4D"/>
    <w:rsid w:val="009D1D1A"/>
    <w:rsid w:val="009D27A8"/>
    <w:rsid w:val="009D32F7"/>
    <w:rsid w:val="009D4052"/>
    <w:rsid w:val="009D4085"/>
    <w:rsid w:val="009D416A"/>
    <w:rsid w:val="009D4554"/>
    <w:rsid w:val="009D4695"/>
    <w:rsid w:val="009D4A51"/>
    <w:rsid w:val="009D4C45"/>
    <w:rsid w:val="009D4FEB"/>
    <w:rsid w:val="009D55D9"/>
    <w:rsid w:val="009D58C7"/>
    <w:rsid w:val="009D5B57"/>
    <w:rsid w:val="009D5B5E"/>
    <w:rsid w:val="009D5C82"/>
    <w:rsid w:val="009D62E2"/>
    <w:rsid w:val="009D6389"/>
    <w:rsid w:val="009D6584"/>
    <w:rsid w:val="009D6933"/>
    <w:rsid w:val="009D7050"/>
    <w:rsid w:val="009D7455"/>
    <w:rsid w:val="009D7C8C"/>
    <w:rsid w:val="009E03CD"/>
    <w:rsid w:val="009E0671"/>
    <w:rsid w:val="009E08E3"/>
    <w:rsid w:val="009E094B"/>
    <w:rsid w:val="009E098E"/>
    <w:rsid w:val="009E1338"/>
    <w:rsid w:val="009E22E1"/>
    <w:rsid w:val="009E23BD"/>
    <w:rsid w:val="009E23F8"/>
    <w:rsid w:val="009E2E61"/>
    <w:rsid w:val="009E3003"/>
    <w:rsid w:val="009E37F1"/>
    <w:rsid w:val="009E398E"/>
    <w:rsid w:val="009E3D97"/>
    <w:rsid w:val="009E42EE"/>
    <w:rsid w:val="009E47B6"/>
    <w:rsid w:val="009E49CF"/>
    <w:rsid w:val="009E4B7A"/>
    <w:rsid w:val="009E4E3C"/>
    <w:rsid w:val="009E5118"/>
    <w:rsid w:val="009E511E"/>
    <w:rsid w:val="009E5D1F"/>
    <w:rsid w:val="009E5DBB"/>
    <w:rsid w:val="009E5F89"/>
    <w:rsid w:val="009E62A4"/>
    <w:rsid w:val="009E691F"/>
    <w:rsid w:val="009E77DD"/>
    <w:rsid w:val="009E7E37"/>
    <w:rsid w:val="009F09C2"/>
    <w:rsid w:val="009F0C94"/>
    <w:rsid w:val="009F0CED"/>
    <w:rsid w:val="009F1040"/>
    <w:rsid w:val="009F14CD"/>
    <w:rsid w:val="009F1734"/>
    <w:rsid w:val="009F21F1"/>
    <w:rsid w:val="009F2411"/>
    <w:rsid w:val="009F2648"/>
    <w:rsid w:val="009F2B38"/>
    <w:rsid w:val="009F2B5B"/>
    <w:rsid w:val="009F2EE3"/>
    <w:rsid w:val="009F38E1"/>
    <w:rsid w:val="009F41D1"/>
    <w:rsid w:val="009F4D06"/>
    <w:rsid w:val="009F500B"/>
    <w:rsid w:val="009F5219"/>
    <w:rsid w:val="009F570B"/>
    <w:rsid w:val="009F60BF"/>
    <w:rsid w:val="009F6629"/>
    <w:rsid w:val="009F673F"/>
    <w:rsid w:val="009F6780"/>
    <w:rsid w:val="009F6788"/>
    <w:rsid w:val="009F678A"/>
    <w:rsid w:val="009F6E2D"/>
    <w:rsid w:val="009F70C1"/>
    <w:rsid w:val="009F70E4"/>
    <w:rsid w:val="009F77BB"/>
    <w:rsid w:val="009F79B9"/>
    <w:rsid w:val="009F7E2D"/>
    <w:rsid w:val="009F7E70"/>
    <w:rsid w:val="00A00283"/>
    <w:rsid w:val="00A00879"/>
    <w:rsid w:val="00A012D4"/>
    <w:rsid w:val="00A01714"/>
    <w:rsid w:val="00A020E6"/>
    <w:rsid w:val="00A024C7"/>
    <w:rsid w:val="00A031C4"/>
    <w:rsid w:val="00A03398"/>
    <w:rsid w:val="00A034B1"/>
    <w:rsid w:val="00A03687"/>
    <w:rsid w:val="00A04144"/>
    <w:rsid w:val="00A041B9"/>
    <w:rsid w:val="00A0441D"/>
    <w:rsid w:val="00A04BE1"/>
    <w:rsid w:val="00A055EE"/>
    <w:rsid w:val="00A06134"/>
    <w:rsid w:val="00A06F1F"/>
    <w:rsid w:val="00A07D88"/>
    <w:rsid w:val="00A106BA"/>
    <w:rsid w:val="00A1081C"/>
    <w:rsid w:val="00A10C37"/>
    <w:rsid w:val="00A11060"/>
    <w:rsid w:val="00A1127D"/>
    <w:rsid w:val="00A11740"/>
    <w:rsid w:val="00A11A99"/>
    <w:rsid w:val="00A122CB"/>
    <w:rsid w:val="00A12956"/>
    <w:rsid w:val="00A12A81"/>
    <w:rsid w:val="00A131B6"/>
    <w:rsid w:val="00A145FB"/>
    <w:rsid w:val="00A14733"/>
    <w:rsid w:val="00A14A9E"/>
    <w:rsid w:val="00A15144"/>
    <w:rsid w:val="00A157B4"/>
    <w:rsid w:val="00A15F63"/>
    <w:rsid w:val="00A16309"/>
    <w:rsid w:val="00A16774"/>
    <w:rsid w:val="00A16803"/>
    <w:rsid w:val="00A17239"/>
    <w:rsid w:val="00A177A8"/>
    <w:rsid w:val="00A17BE4"/>
    <w:rsid w:val="00A17CE6"/>
    <w:rsid w:val="00A17D72"/>
    <w:rsid w:val="00A201BE"/>
    <w:rsid w:val="00A20483"/>
    <w:rsid w:val="00A20C51"/>
    <w:rsid w:val="00A2110D"/>
    <w:rsid w:val="00A21199"/>
    <w:rsid w:val="00A21481"/>
    <w:rsid w:val="00A2187B"/>
    <w:rsid w:val="00A2190A"/>
    <w:rsid w:val="00A21F7E"/>
    <w:rsid w:val="00A222BD"/>
    <w:rsid w:val="00A2269F"/>
    <w:rsid w:val="00A226C9"/>
    <w:rsid w:val="00A226FB"/>
    <w:rsid w:val="00A22D86"/>
    <w:rsid w:val="00A22DAC"/>
    <w:rsid w:val="00A22F05"/>
    <w:rsid w:val="00A2332D"/>
    <w:rsid w:val="00A238E7"/>
    <w:rsid w:val="00A23B3A"/>
    <w:rsid w:val="00A248FF"/>
    <w:rsid w:val="00A24E4B"/>
    <w:rsid w:val="00A25570"/>
    <w:rsid w:val="00A25DAB"/>
    <w:rsid w:val="00A269E4"/>
    <w:rsid w:val="00A26DC5"/>
    <w:rsid w:val="00A271F5"/>
    <w:rsid w:val="00A2754F"/>
    <w:rsid w:val="00A2761E"/>
    <w:rsid w:val="00A27896"/>
    <w:rsid w:val="00A2793D"/>
    <w:rsid w:val="00A30063"/>
    <w:rsid w:val="00A30605"/>
    <w:rsid w:val="00A30FE8"/>
    <w:rsid w:val="00A31509"/>
    <w:rsid w:val="00A31867"/>
    <w:rsid w:val="00A31A50"/>
    <w:rsid w:val="00A31CD3"/>
    <w:rsid w:val="00A31DF2"/>
    <w:rsid w:val="00A322FC"/>
    <w:rsid w:val="00A32E12"/>
    <w:rsid w:val="00A33C20"/>
    <w:rsid w:val="00A33D44"/>
    <w:rsid w:val="00A352F8"/>
    <w:rsid w:val="00A35506"/>
    <w:rsid w:val="00A3595C"/>
    <w:rsid w:val="00A35F3C"/>
    <w:rsid w:val="00A3607F"/>
    <w:rsid w:val="00A36803"/>
    <w:rsid w:val="00A3685F"/>
    <w:rsid w:val="00A36E1A"/>
    <w:rsid w:val="00A36EDC"/>
    <w:rsid w:val="00A37BA0"/>
    <w:rsid w:val="00A37F2E"/>
    <w:rsid w:val="00A402A9"/>
    <w:rsid w:val="00A4129C"/>
    <w:rsid w:val="00A4158E"/>
    <w:rsid w:val="00A415EF"/>
    <w:rsid w:val="00A41C99"/>
    <w:rsid w:val="00A41D92"/>
    <w:rsid w:val="00A42005"/>
    <w:rsid w:val="00A4293A"/>
    <w:rsid w:val="00A42BE5"/>
    <w:rsid w:val="00A42EAD"/>
    <w:rsid w:val="00A4333D"/>
    <w:rsid w:val="00A4346B"/>
    <w:rsid w:val="00A4349C"/>
    <w:rsid w:val="00A4424C"/>
    <w:rsid w:val="00A44431"/>
    <w:rsid w:val="00A447F8"/>
    <w:rsid w:val="00A459D4"/>
    <w:rsid w:val="00A459DE"/>
    <w:rsid w:val="00A45F8B"/>
    <w:rsid w:val="00A46061"/>
    <w:rsid w:val="00A463D6"/>
    <w:rsid w:val="00A465D7"/>
    <w:rsid w:val="00A46629"/>
    <w:rsid w:val="00A467FF"/>
    <w:rsid w:val="00A46A5D"/>
    <w:rsid w:val="00A46B17"/>
    <w:rsid w:val="00A46C77"/>
    <w:rsid w:val="00A47A2E"/>
    <w:rsid w:val="00A47B25"/>
    <w:rsid w:val="00A5042B"/>
    <w:rsid w:val="00A50BCF"/>
    <w:rsid w:val="00A50D8A"/>
    <w:rsid w:val="00A5206E"/>
    <w:rsid w:val="00A52345"/>
    <w:rsid w:val="00A5257B"/>
    <w:rsid w:val="00A52688"/>
    <w:rsid w:val="00A5272D"/>
    <w:rsid w:val="00A52A85"/>
    <w:rsid w:val="00A52C66"/>
    <w:rsid w:val="00A533EB"/>
    <w:rsid w:val="00A538B3"/>
    <w:rsid w:val="00A54065"/>
    <w:rsid w:val="00A541BF"/>
    <w:rsid w:val="00A55550"/>
    <w:rsid w:val="00A555F2"/>
    <w:rsid w:val="00A55AC4"/>
    <w:rsid w:val="00A55F72"/>
    <w:rsid w:val="00A57932"/>
    <w:rsid w:val="00A60329"/>
    <w:rsid w:val="00A60939"/>
    <w:rsid w:val="00A60FC2"/>
    <w:rsid w:val="00A617E1"/>
    <w:rsid w:val="00A619EC"/>
    <w:rsid w:val="00A61C3C"/>
    <w:rsid w:val="00A61D7E"/>
    <w:rsid w:val="00A61FB4"/>
    <w:rsid w:val="00A623CC"/>
    <w:rsid w:val="00A62AE2"/>
    <w:rsid w:val="00A62D61"/>
    <w:rsid w:val="00A62F3F"/>
    <w:rsid w:val="00A63631"/>
    <w:rsid w:val="00A63C89"/>
    <w:rsid w:val="00A642D6"/>
    <w:rsid w:val="00A6483D"/>
    <w:rsid w:val="00A649D6"/>
    <w:rsid w:val="00A6540F"/>
    <w:rsid w:val="00A65C9C"/>
    <w:rsid w:val="00A65D06"/>
    <w:rsid w:val="00A65E32"/>
    <w:rsid w:val="00A6630E"/>
    <w:rsid w:val="00A664F8"/>
    <w:rsid w:val="00A6654F"/>
    <w:rsid w:val="00A6664C"/>
    <w:rsid w:val="00A6718F"/>
    <w:rsid w:val="00A6760C"/>
    <w:rsid w:val="00A679BE"/>
    <w:rsid w:val="00A67FD4"/>
    <w:rsid w:val="00A70525"/>
    <w:rsid w:val="00A7086C"/>
    <w:rsid w:val="00A712F8"/>
    <w:rsid w:val="00A7167E"/>
    <w:rsid w:val="00A71E6E"/>
    <w:rsid w:val="00A71F67"/>
    <w:rsid w:val="00A73063"/>
    <w:rsid w:val="00A73604"/>
    <w:rsid w:val="00A73852"/>
    <w:rsid w:val="00A73A4E"/>
    <w:rsid w:val="00A73C00"/>
    <w:rsid w:val="00A7463F"/>
    <w:rsid w:val="00A7482D"/>
    <w:rsid w:val="00A75110"/>
    <w:rsid w:val="00A754E1"/>
    <w:rsid w:val="00A75728"/>
    <w:rsid w:val="00A760A4"/>
    <w:rsid w:val="00A7680A"/>
    <w:rsid w:val="00A76ABD"/>
    <w:rsid w:val="00A76DB7"/>
    <w:rsid w:val="00A77189"/>
    <w:rsid w:val="00A77470"/>
    <w:rsid w:val="00A7758E"/>
    <w:rsid w:val="00A77A7D"/>
    <w:rsid w:val="00A77C16"/>
    <w:rsid w:val="00A80532"/>
    <w:rsid w:val="00A8064A"/>
    <w:rsid w:val="00A80FE1"/>
    <w:rsid w:val="00A8121D"/>
    <w:rsid w:val="00A8131B"/>
    <w:rsid w:val="00A81926"/>
    <w:rsid w:val="00A81B49"/>
    <w:rsid w:val="00A824C4"/>
    <w:rsid w:val="00A82794"/>
    <w:rsid w:val="00A828B0"/>
    <w:rsid w:val="00A82959"/>
    <w:rsid w:val="00A8379C"/>
    <w:rsid w:val="00A849FD"/>
    <w:rsid w:val="00A84AAA"/>
    <w:rsid w:val="00A85B12"/>
    <w:rsid w:val="00A85F68"/>
    <w:rsid w:val="00A85FD5"/>
    <w:rsid w:val="00A86398"/>
    <w:rsid w:val="00A867FF"/>
    <w:rsid w:val="00A86E14"/>
    <w:rsid w:val="00A8784B"/>
    <w:rsid w:val="00A87C66"/>
    <w:rsid w:val="00A9042C"/>
    <w:rsid w:val="00A904BB"/>
    <w:rsid w:val="00A90531"/>
    <w:rsid w:val="00A90916"/>
    <w:rsid w:val="00A9143F"/>
    <w:rsid w:val="00A91AA5"/>
    <w:rsid w:val="00A91DCE"/>
    <w:rsid w:val="00A9202F"/>
    <w:rsid w:val="00A92405"/>
    <w:rsid w:val="00A92A7E"/>
    <w:rsid w:val="00A92DDD"/>
    <w:rsid w:val="00A933E7"/>
    <w:rsid w:val="00A935AC"/>
    <w:rsid w:val="00A93DB6"/>
    <w:rsid w:val="00A9401D"/>
    <w:rsid w:val="00A942B7"/>
    <w:rsid w:val="00A949A3"/>
    <w:rsid w:val="00A9501B"/>
    <w:rsid w:val="00A9509E"/>
    <w:rsid w:val="00A9527C"/>
    <w:rsid w:val="00A957F3"/>
    <w:rsid w:val="00A95846"/>
    <w:rsid w:val="00A95D30"/>
    <w:rsid w:val="00A95D97"/>
    <w:rsid w:val="00A9649E"/>
    <w:rsid w:val="00A96731"/>
    <w:rsid w:val="00A969B3"/>
    <w:rsid w:val="00A96D14"/>
    <w:rsid w:val="00A97223"/>
    <w:rsid w:val="00A97C0B"/>
    <w:rsid w:val="00A97D5A"/>
    <w:rsid w:val="00A97F9B"/>
    <w:rsid w:val="00AA0BE1"/>
    <w:rsid w:val="00AA11FC"/>
    <w:rsid w:val="00AA1234"/>
    <w:rsid w:val="00AA1277"/>
    <w:rsid w:val="00AA184F"/>
    <w:rsid w:val="00AA1977"/>
    <w:rsid w:val="00AA1BA2"/>
    <w:rsid w:val="00AA1F62"/>
    <w:rsid w:val="00AA2832"/>
    <w:rsid w:val="00AA2867"/>
    <w:rsid w:val="00AA2935"/>
    <w:rsid w:val="00AA51AC"/>
    <w:rsid w:val="00AA6195"/>
    <w:rsid w:val="00AA63B2"/>
    <w:rsid w:val="00AA6763"/>
    <w:rsid w:val="00AA6EEF"/>
    <w:rsid w:val="00AA6F70"/>
    <w:rsid w:val="00AA70A0"/>
    <w:rsid w:val="00AA713E"/>
    <w:rsid w:val="00AA7898"/>
    <w:rsid w:val="00AA7C20"/>
    <w:rsid w:val="00AA7E89"/>
    <w:rsid w:val="00AA7FD9"/>
    <w:rsid w:val="00AB005A"/>
    <w:rsid w:val="00AB024B"/>
    <w:rsid w:val="00AB05C0"/>
    <w:rsid w:val="00AB0FFE"/>
    <w:rsid w:val="00AB1310"/>
    <w:rsid w:val="00AB16C4"/>
    <w:rsid w:val="00AB1C30"/>
    <w:rsid w:val="00AB1EED"/>
    <w:rsid w:val="00AB254E"/>
    <w:rsid w:val="00AB2611"/>
    <w:rsid w:val="00AB2CB6"/>
    <w:rsid w:val="00AB36FD"/>
    <w:rsid w:val="00AB47EE"/>
    <w:rsid w:val="00AB4BF8"/>
    <w:rsid w:val="00AB51DF"/>
    <w:rsid w:val="00AB5F4B"/>
    <w:rsid w:val="00AB61E9"/>
    <w:rsid w:val="00AB696F"/>
    <w:rsid w:val="00AB6D2F"/>
    <w:rsid w:val="00AB6EF5"/>
    <w:rsid w:val="00AB7166"/>
    <w:rsid w:val="00AB7F8D"/>
    <w:rsid w:val="00AC0441"/>
    <w:rsid w:val="00AC0858"/>
    <w:rsid w:val="00AC0895"/>
    <w:rsid w:val="00AC17AA"/>
    <w:rsid w:val="00AC19A5"/>
    <w:rsid w:val="00AC19E0"/>
    <w:rsid w:val="00AC1AF0"/>
    <w:rsid w:val="00AC2502"/>
    <w:rsid w:val="00AC3D19"/>
    <w:rsid w:val="00AC4966"/>
    <w:rsid w:val="00AC4B70"/>
    <w:rsid w:val="00AC51E6"/>
    <w:rsid w:val="00AC5224"/>
    <w:rsid w:val="00AC5A69"/>
    <w:rsid w:val="00AC5AAD"/>
    <w:rsid w:val="00AC5C68"/>
    <w:rsid w:val="00AC66F3"/>
    <w:rsid w:val="00AC6B37"/>
    <w:rsid w:val="00AC6EA3"/>
    <w:rsid w:val="00AC6FA4"/>
    <w:rsid w:val="00AC70EA"/>
    <w:rsid w:val="00AC7548"/>
    <w:rsid w:val="00AC75A4"/>
    <w:rsid w:val="00AC7E3B"/>
    <w:rsid w:val="00AC7E92"/>
    <w:rsid w:val="00AC7FBF"/>
    <w:rsid w:val="00AD0363"/>
    <w:rsid w:val="00AD09D2"/>
    <w:rsid w:val="00AD0A8E"/>
    <w:rsid w:val="00AD0CA4"/>
    <w:rsid w:val="00AD0EAB"/>
    <w:rsid w:val="00AD118F"/>
    <w:rsid w:val="00AD2908"/>
    <w:rsid w:val="00AD2F3B"/>
    <w:rsid w:val="00AD42D2"/>
    <w:rsid w:val="00AD4792"/>
    <w:rsid w:val="00AD4B7F"/>
    <w:rsid w:val="00AD4BBE"/>
    <w:rsid w:val="00AD4D77"/>
    <w:rsid w:val="00AD4EBB"/>
    <w:rsid w:val="00AD5A26"/>
    <w:rsid w:val="00AD5DA5"/>
    <w:rsid w:val="00AD623E"/>
    <w:rsid w:val="00AD643B"/>
    <w:rsid w:val="00AD66EB"/>
    <w:rsid w:val="00AD6D51"/>
    <w:rsid w:val="00AD6E1E"/>
    <w:rsid w:val="00AD70AD"/>
    <w:rsid w:val="00AD7134"/>
    <w:rsid w:val="00AE0431"/>
    <w:rsid w:val="00AE084D"/>
    <w:rsid w:val="00AE094A"/>
    <w:rsid w:val="00AE0B96"/>
    <w:rsid w:val="00AE0F16"/>
    <w:rsid w:val="00AE0FCF"/>
    <w:rsid w:val="00AE1076"/>
    <w:rsid w:val="00AE12E5"/>
    <w:rsid w:val="00AE1AE3"/>
    <w:rsid w:val="00AE1F36"/>
    <w:rsid w:val="00AE20B7"/>
    <w:rsid w:val="00AE24F1"/>
    <w:rsid w:val="00AE2C3E"/>
    <w:rsid w:val="00AE2D3E"/>
    <w:rsid w:val="00AE3303"/>
    <w:rsid w:val="00AE33A0"/>
    <w:rsid w:val="00AE3553"/>
    <w:rsid w:val="00AE43CF"/>
    <w:rsid w:val="00AE44B3"/>
    <w:rsid w:val="00AE4581"/>
    <w:rsid w:val="00AE4997"/>
    <w:rsid w:val="00AE4A39"/>
    <w:rsid w:val="00AE51BF"/>
    <w:rsid w:val="00AE5447"/>
    <w:rsid w:val="00AE574C"/>
    <w:rsid w:val="00AE580F"/>
    <w:rsid w:val="00AE5DA0"/>
    <w:rsid w:val="00AE64D0"/>
    <w:rsid w:val="00AE6A79"/>
    <w:rsid w:val="00AE6A8D"/>
    <w:rsid w:val="00AE6F78"/>
    <w:rsid w:val="00AE7888"/>
    <w:rsid w:val="00AE79C1"/>
    <w:rsid w:val="00AE7A25"/>
    <w:rsid w:val="00AE7C74"/>
    <w:rsid w:val="00AF014F"/>
    <w:rsid w:val="00AF03C6"/>
    <w:rsid w:val="00AF0966"/>
    <w:rsid w:val="00AF1C56"/>
    <w:rsid w:val="00AF23FC"/>
    <w:rsid w:val="00AF2BAC"/>
    <w:rsid w:val="00AF2D7D"/>
    <w:rsid w:val="00AF3452"/>
    <w:rsid w:val="00AF3659"/>
    <w:rsid w:val="00AF4161"/>
    <w:rsid w:val="00AF41C1"/>
    <w:rsid w:val="00AF4236"/>
    <w:rsid w:val="00AF45B5"/>
    <w:rsid w:val="00AF4969"/>
    <w:rsid w:val="00AF4AE8"/>
    <w:rsid w:val="00AF4AFE"/>
    <w:rsid w:val="00AF4F2B"/>
    <w:rsid w:val="00AF5BB4"/>
    <w:rsid w:val="00AF6711"/>
    <w:rsid w:val="00AF6C91"/>
    <w:rsid w:val="00AF6D6F"/>
    <w:rsid w:val="00AF6DF1"/>
    <w:rsid w:val="00AF7040"/>
    <w:rsid w:val="00AF71F2"/>
    <w:rsid w:val="00AF7C1E"/>
    <w:rsid w:val="00B0017C"/>
    <w:rsid w:val="00B00C32"/>
    <w:rsid w:val="00B00DAD"/>
    <w:rsid w:val="00B012E7"/>
    <w:rsid w:val="00B01D55"/>
    <w:rsid w:val="00B02574"/>
    <w:rsid w:val="00B02682"/>
    <w:rsid w:val="00B02E88"/>
    <w:rsid w:val="00B032C0"/>
    <w:rsid w:val="00B034DF"/>
    <w:rsid w:val="00B038F8"/>
    <w:rsid w:val="00B03F10"/>
    <w:rsid w:val="00B0457E"/>
    <w:rsid w:val="00B04CD7"/>
    <w:rsid w:val="00B05D4B"/>
    <w:rsid w:val="00B05E56"/>
    <w:rsid w:val="00B06802"/>
    <w:rsid w:val="00B06B69"/>
    <w:rsid w:val="00B073D0"/>
    <w:rsid w:val="00B078D2"/>
    <w:rsid w:val="00B07EDA"/>
    <w:rsid w:val="00B07FB0"/>
    <w:rsid w:val="00B10375"/>
    <w:rsid w:val="00B1054F"/>
    <w:rsid w:val="00B107AA"/>
    <w:rsid w:val="00B1089E"/>
    <w:rsid w:val="00B1197C"/>
    <w:rsid w:val="00B11A21"/>
    <w:rsid w:val="00B12C66"/>
    <w:rsid w:val="00B12CAD"/>
    <w:rsid w:val="00B12CC7"/>
    <w:rsid w:val="00B12D65"/>
    <w:rsid w:val="00B13B3D"/>
    <w:rsid w:val="00B13E2A"/>
    <w:rsid w:val="00B150A5"/>
    <w:rsid w:val="00B15C65"/>
    <w:rsid w:val="00B16243"/>
    <w:rsid w:val="00B1762A"/>
    <w:rsid w:val="00B17FA2"/>
    <w:rsid w:val="00B202A8"/>
    <w:rsid w:val="00B20516"/>
    <w:rsid w:val="00B2051B"/>
    <w:rsid w:val="00B207E2"/>
    <w:rsid w:val="00B2136A"/>
    <w:rsid w:val="00B21560"/>
    <w:rsid w:val="00B21D0C"/>
    <w:rsid w:val="00B222CA"/>
    <w:rsid w:val="00B2263C"/>
    <w:rsid w:val="00B227B7"/>
    <w:rsid w:val="00B22BA9"/>
    <w:rsid w:val="00B2334B"/>
    <w:rsid w:val="00B23712"/>
    <w:rsid w:val="00B23933"/>
    <w:rsid w:val="00B2410F"/>
    <w:rsid w:val="00B242B0"/>
    <w:rsid w:val="00B24626"/>
    <w:rsid w:val="00B24B03"/>
    <w:rsid w:val="00B24CC1"/>
    <w:rsid w:val="00B24F84"/>
    <w:rsid w:val="00B2578D"/>
    <w:rsid w:val="00B2584D"/>
    <w:rsid w:val="00B262D7"/>
    <w:rsid w:val="00B26310"/>
    <w:rsid w:val="00B266DC"/>
    <w:rsid w:val="00B26C43"/>
    <w:rsid w:val="00B26EA0"/>
    <w:rsid w:val="00B27069"/>
    <w:rsid w:val="00B2766C"/>
    <w:rsid w:val="00B27845"/>
    <w:rsid w:val="00B2792A"/>
    <w:rsid w:val="00B27A92"/>
    <w:rsid w:val="00B30C7D"/>
    <w:rsid w:val="00B31227"/>
    <w:rsid w:val="00B31D40"/>
    <w:rsid w:val="00B31E93"/>
    <w:rsid w:val="00B320B1"/>
    <w:rsid w:val="00B32756"/>
    <w:rsid w:val="00B32876"/>
    <w:rsid w:val="00B32E55"/>
    <w:rsid w:val="00B336EE"/>
    <w:rsid w:val="00B33CFE"/>
    <w:rsid w:val="00B33F84"/>
    <w:rsid w:val="00B33FB3"/>
    <w:rsid w:val="00B34159"/>
    <w:rsid w:val="00B34F11"/>
    <w:rsid w:val="00B35592"/>
    <w:rsid w:val="00B35879"/>
    <w:rsid w:val="00B3589E"/>
    <w:rsid w:val="00B36B0F"/>
    <w:rsid w:val="00B36F30"/>
    <w:rsid w:val="00B3711C"/>
    <w:rsid w:val="00B3738A"/>
    <w:rsid w:val="00B37661"/>
    <w:rsid w:val="00B37881"/>
    <w:rsid w:val="00B37DA2"/>
    <w:rsid w:val="00B37DA3"/>
    <w:rsid w:val="00B37F8E"/>
    <w:rsid w:val="00B405B6"/>
    <w:rsid w:val="00B41410"/>
    <w:rsid w:val="00B41C3B"/>
    <w:rsid w:val="00B41CF1"/>
    <w:rsid w:val="00B42054"/>
    <w:rsid w:val="00B42E81"/>
    <w:rsid w:val="00B4302B"/>
    <w:rsid w:val="00B4321F"/>
    <w:rsid w:val="00B43407"/>
    <w:rsid w:val="00B43F5B"/>
    <w:rsid w:val="00B447CD"/>
    <w:rsid w:val="00B44920"/>
    <w:rsid w:val="00B44AC3"/>
    <w:rsid w:val="00B4590E"/>
    <w:rsid w:val="00B45ACA"/>
    <w:rsid w:val="00B45B97"/>
    <w:rsid w:val="00B46242"/>
    <w:rsid w:val="00B46398"/>
    <w:rsid w:val="00B46E45"/>
    <w:rsid w:val="00B47586"/>
    <w:rsid w:val="00B475D4"/>
    <w:rsid w:val="00B47618"/>
    <w:rsid w:val="00B47685"/>
    <w:rsid w:val="00B47822"/>
    <w:rsid w:val="00B47F08"/>
    <w:rsid w:val="00B50D38"/>
    <w:rsid w:val="00B50FBB"/>
    <w:rsid w:val="00B51211"/>
    <w:rsid w:val="00B512F2"/>
    <w:rsid w:val="00B51BF0"/>
    <w:rsid w:val="00B51C50"/>
    <w:rsid w:val="00B52310"/>
    <w:rsid w:val="00B52FF5"/>
    <w:rsid w:val="00B53182"/>
    <w:rsid w:val="00B53376"/>
    <w:rsid w:val="00B53499"/>
    <w:rsid w:val="00B5392B"/>
    <w:rsid w:val="00B53FA1"/>
    <w:rsid w:val="00B54127"/>
    <w:rsid w:val="00B5423C"/>
    <w:rsid w:val="00B545F3"/>
    <w:rsid w:val="00B546EB"/>
    <w:rsid w:val="00B54BB8"/>
    <w:rsid w:val="00B55413"/>
    <w:rsid w:val="00B55933"/>
    <w:rsid w:val="00B55F43"/>
    <w:rsid w:val="00B56206"/>
    <w:rsid w:val="00B56523"/>
    <w:rsid w:val="00B5657C"/>
    <w:rsid w:val="00B565F3"/>
    <w:rsid w:val="00B565F8"/>
    <w:rsid w:val="00B56C27"/>
    <w:rsid w:val="00B56C6B"/>
    <w:rsid w:val="00B5732C"/>
    <w:rsid w:val="00B57454"/>
    <w:rsid w:val="00B575E9"/>
    <w:rsid w:val="00B57B29"/>
    <w:rsid w:val="00B60312"/>
    <w:rsid w:val="00B60CE0"/>
    <w:rsid w:val="00B61083"/>
    <w:rsid w:val="00B6117F"/>
    <w:rsid w:val="00B617CF"/>
    <w:rsid w:val="00B621AD"/>
    <w:rsid w:val="00B62384"/>
    <w:rsid w:val="00B62846"/>
    <w:rsid w:val="00B62B36"/>
    <w:rsid w:val="00B62C7D"/>
    <w:rsid w:val="00B62CBC"/>
    <w:rsid w:val="00B62D0C"/>
    <w:rsid w:val="00B62F5B"/>
    <w:rsid w:val="00B63BBE"/>
    <w:rsid w:val="00B63EA4"/>
    <w:rsid w:val="00B64115"/>
    <w:rsid w:val="00B6443D"/>
    <w:rsid w:val="00B64C2C"/>
    <w:rsid w:val="00B66336"/>
    <w:rsid w:val="00B66636"/>
    <w:rsid w:val="00B66D22"/>
    <w:rsid w:val="00B67254"/>
    <w:rsid w:val="00B679A6"/>
    <w:rsid w:val="00B67A23"/>
    <w:rsid w:val="00B701AE"/>
    <w:rsid w:val="00B7047C"/>
    <w:rsid w:val="00B7068E"/>
    <w:rsid w:val="00B70B9A"/>
    <w:rsid w:val="00B70DED"/>
    <w:rsid w:val="00B70FCA"/>
    <w:rsid w:val="00B71214"/>
    <w:rsid w:val="00B713E9"/>
    <w:rsid w:val="00B7149F"/>
    <w:rsid w:val="00B71C32"/>
    <w:rsid w:val="00B71F78"/>
    <w:rsid w:val="00B72F29"/>
    <w:rsid w:val="00B731DB"/>
    <w:rsid w:val="00B7434F"/>
    <w:rsid w:val="00B75826"/>
    <w:rsid w:val="00B75A3D"/>
    <w:rsid w:val="00B76419"/>
    <w:rsid w:val="00B769CF"/>
    <w:rsid w:val="00B76BA1"/>
    <w:rsid w:val="00B77797"/>
    <w:rsid w:val="00B77938"/>
    <w:rsid w:val="00B77CE1"/>
    <w:rsid w:val="00B77F71"/>
    <w:rsid w:val="00B80796"/>
    <w:rsid w:val="00B80A96"/>
    <w:rsid w:val="00B80DF5"/>
    <w:rsid w:val="00B810B2"/>
    <w:rsid w:val="00B8134B"/>
    <w:rsid w:val="00B8145E"/>
    <w:rsid w:val="00B81BFA"/>
    <w:rsid w:val="00B82001"/>
    <w:rsid w:val="00B835DF"/>
    <w:rsid w:val="00B838CF"/>
    <w:rsid w:val="00B83E10"/>
    <w:rsid w:val="00B84D6B"/>
    <w:rsid w:val="00B84F27"/>
    <w:rsid w:val="00B8509E"/>
    <w:rsid w:val="00B8526B"/>
    <w:rsid w:val="00B85B58"/>
    <w:rsid w:val="00B85C9E"/>
    <w:rsid w:val="00B85CD3"/>
    <w:rsid w:val="00B8629D"/>
    <w:rsid w:val="00B86749"/>
    <w:rsid w:val="00B869F2"/>
    <w:rsid w:val="00B8710E"/>
    <w:rsid w:val="00B871F5"/>
    <w:rsid w:val="00B87821"/>
    <w:rsid w:val="00B87A86"/>
    <w:rsid w:val="00B90FE6"/>
    <w:rsid w:val="00B9123D"/>
    <w:rsid w:val="00B91AE5"/>
    <w:rsid w:val="00B91B05"/>
    <w:rsid w:val="00B92152"/>
    <w:rsid w:val="00B928F2"/>
    <w:rsid w:val="00B92EEC"/>
    <w:rsid w:val="00B92FC7"/>
    <w:rsid w:val="00B93CAA"/>
    <w:rsid w:val="00B94134"/>
    <w:rsid w:val="00B94224"/>
    <w:rsid w:val="00B942F7"/>
    <w:rsid w:val="00B945D6"/>
    <w:rsid w:val="00B947E6"/>
    <w:rsid w:val="00B94C74"/>
    <w:rsid w:val="00B954B5"/>
    <w:rsid w:val="00B95BC0"/>
    <w:rsid w:val="00B96510"/>
    <w:rsid w:val="00B9666D"/>
    <w:rsid w:val="00B968CD"/>
    <w:rsid w:val="00B977A5"/>
    <w:rsid w:val="00B9790E"/>
    <w:rsid w:val="00B97AAD"/>
    <w:rsid w:val="00BA03B5"/>
    <w:rsid w:val="00BA069B"/>
    <w:rsid w:val="00BA0B54"/>
    <w:rsid w:val="00BA162D"/>
    <w:rsid w:val="00BA1692"/>
    <w:rsid w:val="00BA1BC7"/>
    <w:rsid w:val="00BA332A"/>
    <w:rsid w:val="00BA3529"/>
    <w:rsid w:val="00BA35F9"/>
    <w:rsid w:val="00BA3749"/>
    <w:rsid w:val="00BA3973"/>
    <w:rsid w:val="00BA4878"/>
    <w:rsid w:val="00BA4CBF"/>
    <w:rsid w:val="00BA5864"/>
    <w:rsid w:val="00BA5A13"/>
    <w:rsid w:val="00BA60E2"/>
    <w:rsid w:val="00BA62DE"/>
    <w:rsid w:val="00BA65F2"/>
    <w:rsid w:val="00BA6860"/>
    <w:rsid w:val="00BA7437"/>
    <w:rsid w:val="00BA77D3"/>
    <w:rsid w:val="00BA788F"/>
    <w:rsid w:val="00BA7EE3"/>
    <w:rsid w:val="00BB02F1"/>
    <w:rsid w:val="00BB0D0F"/>
    <w:rsid w:val="00BB14A5"/>
    <w:rsid w:val="00BB1552"/>
    <w:rsid w:val="00BB1F5B"/>
    <w:rsid w:val="00BB26F5"/>
    <w:rsid w:val="00BB2C81"/>
    <w:rsid w:val="00BB37C6"/>
    <w:rsid w:val="00BB45C2"/>
    <w:rsid w:val="00BB5440"/>
    <w:rsid w:val="00BB5583"/>
    <w:rsid w:val="00BB55C7"/>
    <w:rsid w:val="00BB56CF"/>
    <w:rsid w:val="00BB574E"/>
    <w:rsid w:val="00BB5AF9"/>
    <w:rsid w:val="00BB5E64"/>
    <w:rsid w:val="00BB5ECF"/>
    <w:rsid w:val="00BB618D"/>
    <w:rsid w:val="00BB676B"/>
    <w:rsid w:val="00BB783F"/>
    <w:rsid w:val="00BB7B47"/>
    <w:rsid w:val="00BC054E"/>
    <w:rsid w:val="00BC083A"/>
    <w:rsid w:val="00BC09CE"/>
    <w:rsid w:val="00BC104E"/>
    <w:rsid w:val="00BC11D1"/>
    <w:rsid w:val="00BC1219"/>
    <w:rsid w:val="00BC15D6"/>
    <w:rsid w:val="00BC259F"/>
    <w:rsid w:val="00BC295F"/>
    <w:rsid w:val="00BC2AE7"/>
    <w:rsid w:val="00BC2D7D"/>
    <w:rsid w:val="00BC32EA"/>
    <w:rsid w:val="00BC351A"/>
    <w:rsid w:val="00BC3562"/>
    <w:rsid w:val="00BC378B"/>
    <w:rsid w:val="00BC3871"/>
    <w:rsid w:val="00BC3DE7"/>
    <w:rsid w:val="00BC3E24"/>
    <w:rsid w:val="00BC3E59"/>
    <w:rsid w:val="00BC3E96"/>
    <w:rsid w:val="00BC4186"/>
    <w:rsid w:val="00BC4518"/>
    <w:rsid w:val="00BC4796"/>
    <w:rsid w:val="00BC5836"/>
    <w:rsid w:val="00BC58CE"/>
    <w:rsid w:val="00BC596B"/>
    <w:rsid w:val="00BC6276"/>
    <w:rsid w:val="00BC6493"/>
    <w:rsid w:val="00BC7387"/>
    <w:rsid w:val="00BC79BB"/>
    <w:rsid w:val="00BC7C0E"/>
    <w:rsid w:val="00BC7DC6"/>
    <w:rsid w:val="00BC7FB6"/>
    <w:rsid w:val="00BD00FF"/>
    <w:rsid w:val="00BD02DA"/>
    <w:rsid w:val="00BD1505"/>
    <w:rsid w:val="00BD1794"/>
    <w:rsid w:val="00BD1860"/>
    <w:rsid w:val="00BD1CBC"/>
    <w:rsid w:val="00BD1E2E"/>
    <w:rsid w:val="00BD225B"/>
    <w:rsid w:val="00BD23C7"/>
    <w:rsid w:val="00BD248B"/>
    <w:rsid w:val="00BD286F"/>
    <w:rsid w:val="00BD2AA8"/>
    <w:rsid w:val="00BD3A26"/>
    <w:rsid w:val="00BD3E67"/>
    <w:rsid w:val="00BD41A0"/>
    <w:rsid w:val="00BD42C8"/>
    <w:rsid w:val="00BD42E3"/>
    <w:rsid w:val="00BD4382"/>
    <w:rsid w:val="00BD45D9"/>
    <w:rsid w:val="00BD4625"/>
    <w:rsid w:val="00BD4B8B"/>
    <w:rsid w:val="00BD4C4B"/>
    <w:rsid w:val="00BD4CCE"/>
    <w:rsid w:val="00BD4ECC"/>
    <w:rsid w:val="00BD50FC"/>
    <w:rsid w:val="00BD54AE"/>
    <w:rsid w:val="00BD60DF"/>
    <w:rsid w:val="00BD6ABE"/>
    <w:rsid w:val="00BD73FA"/>
    <w:rsid w:val="00BE000F"/>
    <w:rsid w:val="00BE02B4"/>
    <w:rsid w:val="00BE0CB9"/>
    <w:rsid w:val="00BE0E87"/>
    <w:rsid w:val="00BE0F61"/>
    <w:rsid w:val="00BE143F"/>
    <w:rsid w:val="00BE227A"/>
    <w:rsid w:val="00BE24A1"/>
    <w:rsid w:val="00BE258F"/>
    <w:rsid w:val="00BE2649"/>
    <w:rsid w:val="00BE284F"/>
    <w:rsid w:val="00BE2A16"/>
    <w:rsid w:val="00BE3391"/>
    <w:rsid w:val="00BE34E5"/>
    <w:rsid w:val="00BE36FA"/>
    <w:rsid w:val="00BE3C12"/>
    <w:rsid w:val="00BE3CB0"/>
    <w:rsid w:val="00BE4304"/>
    <w:rsid w:val="00BE47EB"/>
    <w:rsid w:val="00BE4B90"/>
    <w:rsid w:val="00BE514A"/>
    <w:rsid w:val="00BE5D91"/>
    <w:rsid w:val="00BE5ED8"/>
    <w:rsid w:val="00BE6145"/>
    <w:rsid w:val="00BE6633"/>
    <w:rsid w:val="00BE6737"/>
    <w:rsid w:val="00BE67A6"/>
    <w:rsid w:val="00BE6A11"/>
    <w:rsid w:val="00BE6A5A"/>
    <w:rsid w:val="00BE7057"/>
    <w:rsid w:val="00BE7CDA"/>
    <w:rsid w:val="00BF0215"/>
    <w:rsid w:val="00BF0229"/>
    <w:rsid w:val="00BF08BA"/>
    <w:rsid w:val="00BF0986"/>
    <w:rsid w:val="00BF0E51"/>
    <w:rsid w:val="00BF0F28"/>
    <w:rsid w:val="00BF142C"/>
    <w:rsid w:val="00BF1453"/>
    <w:rsid w:val="00BF159F"/>
    <w:rsid w:val="00BF171F"/>
    <w:rsid w:val="00BF1C88"/>
    <w:rsid w:val="00BF23D3"/>
    <w:rsid w:val="00BF2862"/>
    <w:rsid w:val="00BF2D25"/>
    <w:rsid w:val="00BF2F27"/>
    <w:rsid w:val="00BF3036"/>
    <w:rsid w:val="00BF366A"/>
    <w:rsid w:val="00BF36C2"/>
    <w:rsid w:val="00BF3779"/>
    <w:rsid w:val="00BF3BCD"/>
    <w:rsid w:val="00BF498F"/>
    <w:rsid w:val="00BF4F41"/>
    <w:rsid w:val="00BF52FE"/>
    <w:rsid w:val="00BF5594"/>
    <w:rsid w:val="00BF55EE"/>
    <w:rsid w:val="00BF578C"/>
    <w:rsid w:val="00BF58CE"/>
    <w:rsid w:val="00BF5A54"/>
    <w:rsid w:val="00BF6008"/>
    <w:rsid w:val="00BF6431"/>
    <w:rsid w:val="00BF7085"/>
    <w:rsid w:val="00BF73F2"/>
    <w:rsid w:val="00BF75D4"/>
    <w:rsid w:val="00BF7BCA"/>
    <w:rsid w:val="00BF7D9E"/>
    <w:rsid w:val="00C018EA"/>
    <w:rsid w:val="00C01C9E"/>
    <w:rsid w:val="00C01CBF"/>
    <w:rsid w:val="00C023FA"/>
    <w:rsid w:val="00C02442"/>
    <w:rsid w:val="00C02532"/>
    <w:rsid w:val="00C032E6"/>
    <w:rsid w:val="00C0358B"/>
    <w:rsid w:val="00C03A14"/>
    <w:rsid w:val="00C04A12"/>
    <w:rsid w:val="00C04E29"/>
    <w:rsid w:val="00C04E4F"/>
    <w:rsid w:val="00C04EC5"/>
    <w:rsid w:val="00C05753"/>
    <w:rsid w:val="00C05A0F"/>
    <w:rsid w:val="00C05BE8"/>
    <w:rsid w:val="00C05DD1"/>
    <w:rsid w:val="00C06021"/>
    <w:rsid w:val="00C061FB"/>
    <w:rsid w:val="00C0646D"/>
    <w:rsid w:val="00C0672D"/>
    <w:rsid w:val="00C078FF"/>
    <w:rsid w:val="00C10507"/>
    <w:rsid w:val="00C108DB"/>
    <w:rsid w:val="00C10F1B"/>
    <w:rsid w:val="00C12B01"/>
    <w:rsid w:val="00C12DFE"/>
    <w:rsid w:val="00C134B2"/>
    <w:rsid w:val="00C134E3"/>
    <w:rsid w:val="00C136CE"/>
    <w:rsid w:val="00C136E9"/>
    <w:rsid w:val="00C147B7"/>
    <w:rsid w:val="00C1499D"/>
    <w:rsid w:val="00C15094"/>
    <w:rsid w:val="00C15970"/>
    <w:rsid w:val="00C15D46"/>
    <w:rsid w:val="00C1605F"/>
    <w:rsid w:val="00C163C5"/>
    <w:rsid w:val="00C16FCC"/>
    <w:rsid w:val="00C170D5"/>
    <w:rsid w:val="00C17897"/>
    <w:rsid w:val="00C20C8E"/>
    <w:rsid w:val="00C213AF"/>
    <w:rsid w:val="00C21D1B"/>
    <w:rsid w:val="00C21D4D"/>
    <w:rsid w:val="00C21D57"/>
    <w:rsid w:val="00C21D9C"/>
    <w:rsid w:val="00C2250F"/>
    <w:rsid w:val="00C22B14"/>
    <w:rsid w:val="00C22BB9"/>
    <w:rsid w:val="00C22DBC"/>
    <w:rsid w:val="00C233CF"/>
    <w:rsid w:val="00C2352E"/>
    <w:rsid w:val="00C23DB8"/>
    <w:rsid w:val="00C24593"/>
    <w:rsid w:val="00C24D78"/>
    <w:rsid w:val="00C25987"/>
    <w:rsid w:val="00C260EF"/>
    <w:rsid w:val="00C2682A"/>
    <w:rsid w:val="00C26D34"/>
    <w:rsid w:val="00C2709E"/>
    <w:rsid w:val="00C2741F"/>
    <w:rsid w:val="00C30A79"/>
    <w:rsid w:val="00C30D70"/>
    <w:rsid w:val="00C30EA6"/>
    <w:rsid w:val="00C3107A"/>
    <w:rsid w:val="00C31177"/>
    <w:rsid w:val="00C31195"/>
    <w:rsid w:val="00C312DB"/>
    <w:rsid w:val="00C31B38"/>
    <w:rsid w:val="00C323F3"/>
    <w:rsid w:val="00C33FA0"/>
    <w:rsid w:val="00C34C68"/>
    <w:rsid w:val="00C34FAE"/>
    <w:rsid w:val="00C35831"/>
    <w:rsid w:val="00C35AF8"/>
    <w:rsid w:val="00C360EF"/>
    <w:rsid w:val="00C36222"/>
    <w:rsid w:val="00C36B19"/>
    <w:rsid w:val="00C37083"/>
    <w:rsid w:val="00C377AB"/>
    <w:rsid w:val="00C378B8"/>
    <w:rsid w:val="00C403BB"/>
    <w:rsid w:val="00C40ADE"/>
    <w:rsid w:val="00C40EDE"/>
    <w:rsid w:val="00C4131B"/>
    <w:rsid w:val="00C42730"/>
    <w:rsid w:val="00C42CDC"/>
    <w:rsid w:val="00C42F6D"/>
    <w:rsid w:val="00C430CD"/>
    <w:rsid w:val="00C43730"/>
    <w:rsid w:val="00C441B2"/>
    <w:rsid w:val="00C44447"/>
    <w:rsid w:val="00C444B2"/>
    <w:rsid w:val="00C44A43"/>
    <w:rsid w:val="00C44AE5"/>
    <w:rsid w:val="00C44B8E"/>
    <w:rsid w:val="00C44E6A"/>
    <w:rsid w:val="00C44FA0"/>
    <w:rsid w:val="00C4504E"/>
    <w:rsid w:val="00C4557F"/>
    <w:rsid w:val="00C46BF5"/>
    <w:rsid w:val="00C4767D"/>
    <w:rsid w:val="00C47A3C"/>
    <w:rsid w:val="00C5012E"/>
    <w:rsid w:val="00C51230"/>
    <w:rsid w:val="00C5161C"/>
    <w:rsid w:val="00C51802"/>
    <w:rsid w:val="00C51893"/>
    <w:rsid w:val="00C518F2"/>
    <w:rsid w:val="00C5256E"/>
    <w:rsid w:val="00C526FB"/>
    <w:rsid w:val="00C52A91"/>
    <w:rsid w:val="00C53053"/>
    <w:rsid w:val="00C53A45"/>
    <w:rsid w:val="00C53AB9"/>
    <w:rsid w:val="00C53E08"/>
    <w:rsid w:val="00C53EF4"/>
    <w:rsid w:val="00C54494"/>
    <w:rsid w:val="00C5472C"/>
    <w:rsid w:val="00C5487F"/>
    <w:rsid w:val="00C5490D"/>
    <w:rsid w:val="00C54FFA"/>
    <w:rsid w:val="00C56244"/>
    <w:rsid w:val="00C567BC"/>
    <w:rsid w:val="00C5755F"/>
    <w:rsid w:val="00C576CB"/>
    <w:rsid w:val="00C57AB9"/>
    <w:rsid w:val="00C57BBA"/>
    <w:rsid w:val="00C57BEF"/>
    <w:rsid w:val="00C6029C"/>
    <w:rsid w:val="00C608DC"/>
    <w:rsid w:val="00C61292"/>
    <w:rsid w:val="00C6170D"/>
    <w:rsid w:val="00C61DA3"/>
    <w:rsid w:val="00C62D43"/>
    <w:rsid w:val="00C62DE7"/>
    <w:rsid w:val="00C63857"/>
    <w:rsid w:val="00C6395B"/>
    <w:rsid w:val="00C639F1"/>
    <w:rsid w:val="00C63E67"/>
    <w:rsid w:val="00C643C4"/>
    <w:rsid w:val="00C648E6"/>
    <w:rsid w:val="00C64959"/>
    <w:rsid w:val="00C64C1C"/>
    <w:rsid w:val="00C64CBE"/>
    <w:rsid w:val="00C64FCA"/>
    <w:rsid w:val="00C65365"/>
    <w:rsid w:val="00C6573C"/>
    <w:rsid w:val="00C657DD"/>
    <w:rsid w:val="00C65F30"/>
    <w:rsid w:val="00C66434"/>
    <w:rsid w:val="00C672A3"/>
    <w:rsid w:val="00C67A28"/>
    <w:rsid w:val="00C67C85"/>
    <w:rsid w:val="00C701FD"/>
    <w:rsid w:val="00C7068C"/>
    <w:rsid w:val="00C70E55"/>
    <w:rsid w:val="00C724F9"/>
    <w:rsid w:val="00C73B8B"/>
    <w:rsid w:val="00C74207"/>
    <w:rsid w:val="00C742C8"/>
    <w:rsid w:val="00C7446A"/>
    <w:rsid w:val="00C744DF"/>
    <w:rsid w:val="00C749C5"/>
    <w:rsid w:val="00C74A22"/>
    <w:rsid w:val="00C74FA8"/>
    <w:rsid w:val="00C74FCE"/>
    <w:rsid w:val="00C750FD"/>
    <w:rsid w:val="00C75692"/>
    <w:rsid w:val="00C760D1"/>
    <w:rsid w:val="00C76C6A"/>
    <w:rsid w:val="00C76D0B"/>
    <w:rsid w:val="00C7706C"/>
    <w:rsid w:val="00C7764A"/>
    <w:rsid w:val="00C77729"/>
    <w:rsid w:val="00C778BF"/>
    <w:rsid w:val="00C77977"/>
    <w:rsid w:val="00C77E43"/>
    <w:rsid w:val="00C80860"/>
    <w:rsid w:val="00C80B15"/>
    <w:rsid w:val="00C80CAA"/>
    <w:rsid w:val="00C81996"/>
    <w:rsid w:val="00C828D3"/>
    <w:rsid w:val="00C82D4B"/>
    <w:rsid w:val="00C82E15"/>
    <w:rsid w:val="00C835E0"/>
    <w:rsid w:val="00C83B8F"/>
    <w:rsid w:val="00C85628"/>
    <w:rsid w:val="00C856E7"/>
    <w:rsid w:val="00C85FD5"/>
    <w:rsid w:val="00C8617E"/>
    <w:rsid w:val="00C863AE"/>
    <w:rsid w:val="00C86A67"/>
    <w:rsid w:val="00C86C77"/>
    <w:rsid w:val="00C86F7F"/>
    <w:rsid w:val="00C870DD"/>
    <w:rsid w:val="00C8710E"/>
    <w:rsid w:val="00C8741A"/>
    <w:rsid w:val="00C8750F"/>
    <w:rsid w:val="00C87645"/>
    <w:rsid w:val="00C87C9F"/>
    <w:rsid w:val="00C87F34"/>
    <w:rsid w:val="00C9007A"/>
    <w:rsid w:val="00C90137"/>
    <w:rsid w:val="00C90AF4"/>
    <w:rsid w:val="00C90B7F"/>
    <w:rsid w:val="00C90D3F"/>
    <w:rsid w:val="00C9134D"/>
    <w:rsid w:val="00C91C11"/>
    <w:rsid w:val="00C91E6B"/>
    <w:rsid w:val="00C91EDB"/>
    <w:rsid w:val="00C927DD"/>
    <w:rsid w:val="00C928AF"/>
    <w:rsid w:val="00C92A8A"/>
    <w:rsid w:val="00C92E1F"/>
    <w:rsid w:val="00C933BB"/>
    <w:rsid w:val="00C934DE"/>
    <w:rsid w:val="00C937ED"/>
    <w:rsid w:val="00C9471D"/>
    <w:rsid w:val="00C94BB8"/>
    <w:rsid w:val="00C953E9"/>
    <w:rsid w:val="00C95C0D"/>
    <w:rsid w:val="00C961C3"/>
    <w:rsid w:val="00C96672"/>
    <w:rsid w:val="00C96C50"/>
    <w:rsid w:val="00C9719A"/>
    <w:rsid w:val="00C9783A"/>
    <w:rsid w:val="00C97980"/>
    <w:rsid w:val="00C97ADD"/>
    <w:rsid w:val="00CA0B6B"/>
    <w:rsid w:val="00CA1196"/>
    <w:rsid w:val="00CA1524"/>
    <w:rsid w:val="00CA1C70"/>
    <w:rsid w:val="00CA1D47"/>
    <w:rsid w:val="00CA1DFE"/>
    <w:rsid w:val="00CA1E15"/>
    <w:rsid w:val="00CA2392"/>
    <w:rsid w:val="00CA25A3"/>
    <w:rsid w:val="00CA299F"/>
    <w:rsid w:val="00CA2A45"/>
    <w:rsid w:val="00CA2DD8"/>
    <w:rsid w:val="00CA320E"/>
    <w:rsid w:val="00CA3353"/>
    <w:rsid w:val="00CA3C0F"/>
    <w:rsid w:val="00CA3FEA"/>
    <w:rsid w:val="00CA40DB"/>
    <w:rsid w:val="00CA41AD"/>
    <w:rsid w:val="00CA4293"/>
    <w:rsid w:val="00CA4655"/>
    <w:rsid w:val="00CA4A16"/>
    <w:rsid w:val="00CA4C74"/>
    <w:rsid w:val="00CA5DE0"/>
    <w:rsid w:val="00CA6199"/>
    <w:rsid w:val="00CA683B"/>
    <w:rsid w:val="00CA6CE5"/>
    <w:rsid w:val="00CA6E36"/>
    <w:rsid w:val="00CA70E1"/>
    <w:rsid w:val="00CA7154"/>
    <w:rsid w:val="00CA7B35"/>
    <w:rsid w:val="00CB0AA2"/>
    <w:rsid w:val="00CB1135"/>
    <w:rsid w:val="00CB177C"/>
    <w:rsid w:val="00CB17CC"/>
    <w:rsid w:val="00CB1E5B"/>
    <w:rsid w:val="00CB23E8"/>
    <w:rsid w:val="00CB2D20"/>
    <w:rsid w:val="00CB2D30"/>
    <w:rsid w:val="00CB2E09"/>
    <w:rsid w:val="00CB3382"/>
    <w:rsid w:val="00CB33B0"/>
    <w:rsid w:val="00CB352E"/>
    <w:rsid w:val="00CB39ED"/>
    <w:rsid w:val="00CB3CC1"/>
    <w:rsid w:val="00CB3F61"/>
    <w:rsid w:val="00CB452D"/>
    <w:rsid w:val="00CB46F7"/>
    <w:rsid w:val="00CB4763"/>
    <w:rsid w:val="00CB5C23"/>
    <w:rsid w:val="00CB5C61"/>
    <w:rsid w:val="00CB6ED4"/>
    <w:rsid w:val="00CB7324"/>
    <w:rsid w:val="00CB735A"/>
    <w:rsid w:val="00CB74D7"/>
    <w:rsid w:val="00CB785D"/>
    <w:rsid w:val="00CC0641"/>
    <w:rsid w:val="00CC0C92"/>
    <w:rsid w:val="00CC0D9B"/>
    <w:rsid w:val="00CC0E1B"/>
    <w:rsid w:val="00CC155A"/>
    <w:rsid w:val="00CC1A2C"/>
    <w:rsid w:val="00CC1F93"/>
    <w:rsid w:val="00CC326E"/>
    <w:rsid w:val="00CC340E"/>
    <w:rsid w:val="00CC4325"/>
    <w:rsid w:val="00CC4B39"/>
    <w:rsid w:val="00CC4CB1"/>
    <w:rsid w:val="00CC522C"/>
    <w:rsid w:val="00CC52F4"/>
    <w:rsid w:val="00CC5322"/>
    <w:rsid w:val="00CC63E2"/>
    <w:rsid w:val="00CC76F0"/>
    <w:rsid w:val="00CC78B3"/>
    <w:rsid w:val="00CC7EB5"/>
    <w:rsid w:val="00CC7F1D"/>
    <w:rsid w:val="00CC7F82"/>
    <w:rsid w:val="00CD04BD"/>
    <w:rsid w:val="00CD07C5"/>
    <w:rsid w:val="00CD0A6A"/>
    <w:rsid w:val="00CD0AE8"/>
    <w:rsid w:val="00CD1566"/>
    <w:rsid w:val="00CD1672"/>
    <w:rsid w:val="00CD2200"/>
    <w:rsid w:val="00CD23FC"/>
    <w:rsid w:val="00CD285D"/>
    <w:rsid w:val="00CD30AB"/>
    <w:rsid w:val="00CD33AF"/>
    <w:rsid w:val="00CD37EA"/>
    <w:rsid w:val="00CD446B"/>
    <w:rsid w:val="00CD53B9"/>
    <w:rsid w:val="00CD54FA"/>
    <w:rsid w:val="00CD5697"/>
    <w:rsid w:val="00CD66A1"/>
    <w:rsid w:val="00CD6766"/>
    <w:rsid w:val="00CD6C35"/>
    <w:rsid w:val="00CD7F12"/>
    <w:rsid w:val="00CE00D1"/>
    <w:rsid w:val="00CE01C9"/>
    <w:rsid w:val="00CE0DE6"/>
    <w:rsid w:val="00CE12BD"/>
    <w:rsid w:val="00CE168A"/>
    <w:rsid w:val="00CE1A20"/>
    <w:rsid w:val="00CE3280"/>
    <w:rsid w:val="00CE3851"/>
    <w:rsid w:val="00CE46E7"/>
    <w:rsid w:val="00CE471B"/>
    <w:rsid w:val="00CE4878"/>
    <w:rsid w:val="00CE48C7"/>
    <w:rsid w:val="00CE4BDE"/>
    <w:rsid w:val="00CE52FC"/>
    <w:rsid w:val="00CE540B"/>
    <w:rsid w:val="00CE57C1"/>
    <w:rsid w:val="00CE5F55"/>
    <w:rsid w:val="00CE6ED7"/>
    <w:rsid w:val="00CE7686"/>
    <w:rsid w:val="00CF003D"/>
    <w:rsid w:val="00CF08A4"/>
    <w:rsid w:val="00CF08BD"/>
    <w:rsid w:val="00CF13F3"/>
    <w:rsid w:val="00CF1775"/>
    <w:rsid w:val="00CF1A77"/>
    <w:rsid w:val="00CF1E50"/>
    <w:rsid w:val="00CF2569"/>
    <w:rsid w:val="00CF2DEA"/>
    <w:rsid w:val="00CF327D"/>
    <w:rsid w:val="00CF3CFD"/>
    <w:rsid w:val="00CF4DAD"/>
    <w:rsid w:val="00CF5246"/>
    <w:rsid w:val="00CF57BE"/>
    <w:rsid w:val="00CF5AB9"/>
    <w:rsid w:val="00CF5C23"/>
    <w:rsid w:val="00CF65CF"/>
    <w:rsid w:val="00CF6D63"/>
    <w:rsid w:val="00CF7355"/>
    <w:rsid w:val="00CF767A"/>
    <w:rsid w:val="00CF7A3F"/>
    <w:rsid w:val="00CF7AF5"/>
    <w:rsid w:val="00CF7C8D"/>
    <w:rsid w:val="00D002FD"/>
    <w:rsid w:val="00D00497"/>
    <w:rsid w:val="00D007A3"/>
    <w:rsid w:val="00D00EBE"/>
    <w:rsid w:val="00D0152B"/>
    <w:rsid w:val="00D0156F"/>
    <w:rsid w:val="00D01ADC"/>
    <w:rsid w:val="00D02407"/>
    <w:rsid w:val="00D02445"/>
    <w:rsid w:val="00D0256F"/>
    <w:rsid w:val="00D02644"/>
    <w:rsid w:val="00D0281A"/>
    <w:rsid w:val="00D03671"/>
    <w:rsid w:val="00D03768"/>
    <w:rsid w:val="00D03938"/>
    <w:rsid w:val="00D04B03"/>
    <w:rsid w:val="00D04B53"/>
    <w:rsid w:val="00D04C38"/>
    <w:rsid w:val="00D05057"/>
    <w:rsid w:val="00D051DE"/>
    <w:rsid w:val="00D05E36"/>
    <w:rsid w:val="00D05FC5"/>
    <w:rsid w:val="00D06088"/>
    <w:rsid w:val="00D063B8"/>
    <w:rsid w:val="00D06422"/>
    <w:rsid w:val="00D066B5"/>
    <w:rsid w:val="00D069E3"/>
    <w:rsid w:val="00D06C7F"/>
    <w:rsid w:val="00D07049"/>
    <w:rsid w:val="00D076C5"/>
    <w:rsid w:val="00D103F6"/>
    <w:rsid w:val="00D10536"/>
    <w:rsid w:val="00D107F5"/>
    <w:rsid w:val="00D1098E"/>
    <w:rsid w:val="00D1108B"/>
    <w:rsid w:val="00D1156A"/>
    <w:rsid w:val="00D11D77"/>
    <w:rsid w:val="00D124EA"/>
    <w:rsid w:val="00D130B0"/>
    <w:rsid w:val="00D130EA"/>
    <w:rsid w:val="00D143E1"/>
    <w:rsid w:val="00D14AFA"/>
    <w:rsid w:val="00D154AC"/>
    <w:rsid w:val="00D1568F"/>
    <w:rsid w:val="00D1597B"/>
    <w:rsid w:val="00D15E8E"/>
    <w:rsid w:val="00D1634F"/>
    <w:rsid w:val="00D16F04"/>
    <w:rsid w:val="00D2016C"/>
    <w:rsid w:val="00D20B62"/>
    <w:rsid w:val="00D21036"/>
    <w:rsid w:val="00D21296"/>
    <w:rsid w:val="00D218F5"/>
    <w:rsid w:val="00D21D19"/>
    <w:rsid w:val="00D22EE6"/>
    <w:rsid w:val="00D238BD"/>
    <w:rsid w:val="00D23A95"/>
    <w:rsid w:val="00D24AD3"/>
    <w:rsid w:val="00D250FF"/>
    <w:rsid w:val="00D2561D"/>
    <w:rsid w:val="00D25872"/>
    <w:rsid w:val="00D25C91"/>
    <w:rsid w:val="00D25F2E"/>
    <w:rsid w:val="00D2624F"/>
    <w:rsid w:val="00D26640"/>
    <w:rsid w:val="00D266E8"/>
    <w:rsid w:val="00D26E4E"/>
    <w:rsid w:val="00D2714D"/>
    <w:rsid w:val="00D272AE"/>
    <w:rsid w:val="00D272ED"/>
    <w:rsid w:val="00D30150"/>
    <w:rsid w:val="00D302F5"/>
    <w:rsid w:val="00D30620"/>
    <w:rsid w:val="00D30DE4"/>
    <w:rsid w:val="00D31D6A"/>
    <w:rsid w:val="00D31F6F"/>
    <w:rsid w:val="00D3230E"/>
    <w:rsid w:val="00D32377"/>
    <w:rsid w:val="00D32651"/>
    <w:rsid w:val="00D3282B"/>
    <w:rsid w:val="00D329A7"/>
    <w:rsid w:val="00D32CB8"/>
    <w:rsid w:val="00D331EF"/>
    <w:rsid w:val="00D337B7"/>
    <w:rsid w:val="00D34CC0"/>
    <w:rsid w:val="00D359C8"/>
    <w:rsid w:val="00D3765D"/>
    <w:rsid w:val="00D376EF"/>
    <w:rsid w:val="00D37AD9"/>
    <w:rsid w:val="00D4009C"/>
    <w:rsid w:val="00D4025A"/>
    <w:rsid w:val="00D403DC"/>
    <w:rsid w:val="00D403F5"/>
    <w:rsid w:val="00D405A8"/>
    <w:rsid w:val="00D406AF"/>
    <w:rsid w:val="00D40B87"/>
    <w:rsid w:val="00D4101B"/>
    <w:rsid w:val="00D413A1"/>
    <w:rsid w:val="00D41465"/>
    <w:rsid w:val="00D41811"/>
    <w:rsid w:val="00D42067"/>
    <w:rsid w:val="00D42CE4"/>
    <w:rsid w:val="00D43A21"/>
    <w:rsid w:val="00D43FA4"/>
    <w:rsid w:val="00D44E3F"/>
    <w:rsid w:val="00D45178"/>
    <w:rsid w:val="00D45EC3"/>
    <w:rsid w:val="00D45F8A"/>
    <w:rsid w:val="00D4617F"/>
    <w:rsid w:val="00D461BF"/>
    <w:rsid w:val="00D46992"/>
    <w:rsid w:val="00D47689"/>
    <w:rsid w:val="00D47869"/>
    <w:rsid w:val="00D47AA3"/>
    <w:rsid w:val="00D500CE"/>
    <w:rsid w:val="00D508BB"/>
    <w:rsid w:val="00D509B8"/>
    <w:rsid w:val="00D50D0B"/>
    <w:rsid w:val="00D50E85"/>
    <w:rsid w:val="00D510E5"/>
    <w:rsid w:val="00D5153B"/>
    <w:rsid w:val="00D51FAD"/>
    <w:rsid w:val="00D5227B"/>
    <w:rsid w:val="00D522D8"/>
    <w:rsid w:val="00D522F9"/>
    <w:rsid w:val="00D52A8F"/>
    <w:rsid w:val="00D533DD"/>
    <w:rsid w:val="00D53CFA"/>
    <w:rsid w:val="00D541C8"/>
    <w:rsid w:val="00D54731"/>
    <w:rsid w:val="00D54D51"/>
    <w:rsid w:val="00D559A1"/>
    <w:rsid w:val="00D55DD6"/>
    <w:rsid w:val="00D56915"/>
    <w:rsid w:val="00D578FC"/>
    <w:rsid w:val="00D57B46"/>
    <w:rsid w:val="00D57D3B"/>
    <w:rsid w:val="00D57E37"/>
    <w:rsid w:val="00D57E75"/>
    <w:rsid w:val="00D60428"/>
    <w:rsid w:val="00D607A1"/>
    <w:rsid w:val="00D60EEA"/>
    <w:rsid w:val="00D60FCE"/>
    <w:rsid w:val="00D61399"/>
    <w:rsid w:val="00D618BF"/>
    <w:rsid w:val="00D62494"/>
    <w:rsid w:val="00D6306B"/>
    <w:rsid w:val="00D6336E"/>
    <w:rsid w:val="00D636AC"/>
    <w:rsid w:val="00D639A6"/>
    <w:rsid w:val="00D643F7"/>
    <w:rsid w:val="00D64609"/>
    <w:rsid w:val="00D64BB1"/>
    <w:rsid w:val="00D64F9C"/>
    <w:rsid w:val="00D6501C"/>
    <w:rsid w:val="00D65455"/>
    <w:rsid w:val="00D65D2B"/>
    <w:rsid w:val="00D65D68"/>
    <w:rsid w:val="00D65E99"/>
    <w:rsid w:val="00D65FCB"/>
    <w:rsid w:val="00D6617C"/>
    <w:rsid w:val="00D66B97"/>
    <w:rsid w:val="00D66FF6"/>
    <w:rsid w:val="00D672F8"/>
    <w:rsid w:val="00D67829"/>
    <w:rsid w:val="00D6798F"/>
    <w:rsid w:val="00D704CD"/>
    <w:rsid w:val="00D7105F"/>
    <w:rsid w:val="00D71471"/>
    <w:rsid w:val="00D71A60"/>
    <w:rsid w:val="00D71C2F"/>
    <w:rsid w:val="00D71CDD"/>
    <w:rsid w:val="00D71F9A"/>
    <w:rsid w:val="00D720DD"/>
    <w:rsid w:val="00D722BF"/>
    <w:rsid w:val="00D72C3A"/>
    <w:rsid w:val="00D732B5"/>
    <w:rsid w:val="00D73324"/>
    <w:rsid w:val="00D73340"/>
    <w:rsid w:val="00D73694"/>
    <w:rsid w:val="00D73879"/>
    <w:rsid w:val="00D73E2E"/>
    <w:rsid w:val="00D7404E"/>
    <w:rsid w:val="00D74233"/>
    <w:rsid w:val="00D747E2"/>
    <w:rsid w:val="00D7594B"/>
    <w:rsid w:val="00D75998"/>
    <w:rsid w:val="00D75B40"/>
    <w:rsid w:val="00D75B55"/>
    <w:rsid w:val="00D75B7F"/>
    <w:rsid w:val="00D76399"/>
    <w:rsid w:val="00D76C56"/>
    <w:rsid w:val="00D77249"/>
    <w:rsid w:val="00D80623"/>
    <w:rsid w:val="00D80A80"/>
    <w:rsid w:val="00D81396"/>
    <w:rsid w:val="00D81593"/>
    <w:rsid w:val="00D82285"/>
    <w:rsid w:val="00D82767"/>
    <w:rsid w:val="00D82EC9"/>
    <w:rsid w:val="00D83504"/>
    <w:rsid w:val="00D835BA"/>
    <w:rsid w:val="00D83667"/>
    <w:rsid w:val="00D8388D"/>
    <w:rsid w:val="00D84978"/>
    <w:rsid w:val="00D84B0C"/>
    <w:rsid w:val="00D8608D"/>
    <w:rsid w:val="00D86363"/>
    <w:rsid w:val="00D863DD"/>
    <w:rsid w:val="00D8654E"/>
    <w:rsid w:val="00D868D3"/>
    <w:rsid w:val="00D86B94"/>
    <w:rsid w:val="00D87059"/>
    <w:rsid w:val="00D8708F"/>
    <w:rsid w:val="00D87DE3"/>
    <w:rsid w:val="00D87E55"/>
    <w:rsid w:val="00D87FE3"/>
    <w:rsid w:val="00D9077B"/>
    <w:rsid w:val="00D90BBA"/>
    <w:rsid w:val="00D911CD"/>
    <w:rsid w:val="00D912BA"/>
    <w:rsid w:val="00D91442"/>
    <w:rsid w:val="00D91C41"/>
    <w:rsid w:val="00D91E30"/>
    <w:rsid w:val="00D92262"/>
    <w:rsid w:val="00D92683"/>
    <w:rsid w:val="00D92CE5"/>
    <w:rsid w:val="00D92D83"/>
    <w:rsid w:val="00D9332E"/>
    <w:rsid w:val="00D93733"/>
    <w:rsid w:val="00D93ECD"/>
    <w:rsid w:val="00D94280"/>
    <w:rsid w:val="00D944E1"/>
    <w:rsid w:val="00D947D1"/>
    <w:rsid w:val="00D9484F"/>
    <w:rsid w:val="00D94ECC"/>
    <w:rsid w:val="00D94F4D"/>
    <w:rsid w:val="00D95180"/>
    <w:rsid w:val="00D95847"/>
    <w:rsid w:val="00D95D13"/>
    <w:rsid w:val="00D9604C"/>
    <w:rsid w:val="00D9612A"/>
    <w:rsid w:val="00D9630C"/>
    <w:rsid w:val="00D96E8E"/>
    <w:rsid w:val="00D97084"/>
    <w:rsid w:val="00D9720A"/>
    <w:rsid w:val="00D97CCA"/>
    <w:rsid w:val="00D97DDB"/>
    <w:rsid w:val="00DA04AF"/>
    <w:rsid w:val="00DA0E59"/>
    <w:rsid w:val="00DA0F85"/>
    <w:rsid w:val="00DA10CF"/>
    <w:rsid w:val="00DA1331"/>
    <w:rsid w:val="00DA15BB"/>
    <w:rsid w:val="00DA18E6"/>
    <w:rsid w:val="00DA1A9D"/>
    <w:rsid w:val="00DA2445"/>
    <w:rsid w:val="00DA244F"/>
    <w:rsid w:val="00DA24CD"/>
    <w:rsid w:val="00DA28E6"/>
    <w:rsid w:val="00DA2A8D"/>
    <w:rsid w:val="00DA2AEC"/>
    <w:rsid w:val="00DA444D"/>
    <w:rsid w:val="00DA4A69"/>
    <w:rsid w:val="00DA4AAC"/>
    <w:rsid w:val="00DA52A1"/>
    <w:rsid w:val="00DA52B9"/>
    <w:rsid w:val="00DA5C41"/>
    <w:rsid w:val="00DA5CDB"/>
    <w:rsid w:val="00DA7462"/>
    <w:rsid w:val="00DA7675"/>
    <w:rsid w:val="00DA7885"/>
    <w:rsid w:val="00DA7BC0"/>
    <w:rsid w:val="00DA7C30"/>
    <w:rsid w:val="00DB0556"/>
    <w:rsid w:val="00DB06ED"/>
    <w:rsid w:val="00DB0AE2"/>
    <w:rsid w:val="00DB0FDC"/>
    <w:rsid w:val="00DB119C"/>
    <w:rsid w:val="00DB12C8"/>
    <w:rsid w:val="00DB17D6"/>
    <w:rsid w:val="00DB2012"/>
    <w:rsid w:val="00DB261F"/>
    <w:rsid w:val="00DB2DCC"/>
    <w:rsid w:val="00DB2FC6"/>
    <w:rsid w:val="00DB3874"/>
    <w:rsid w:val="00DB3A28"/>
    <w:rsid w:val="00DB3D62"/>
    <w:rsid w:val="00DB4378"/>
    <w:rsid w:val="00DB449A"/>
    <w:rsid w:val="00DB55BE"/>
    <w:rsid w:val="00DB56CA"/>
    <w:rsid w:val="00DB5710"/>
    <w:rsid w:val="00DB5DB4"/>
    <w:rsid w:val="00DB622A"/>
    <w:rsid w:val="00DB6716"/>
    <w:rsid w:val="00DB737E"/>
    <w:rsid w:val="00DB77E2"/>
    <w:rsid w:val="00DB7828"/>
    <w:rsid w:val="00DB7A96"/>
    <w:rsid w:val="00DC062B"/>
    <w:rsid w:val="00DC0B34"/>
    <w:rsid w:val="00DC0B45"/>
    <w:rsid w:val="00DC0C11"/>
    <w:rsid w:val="00DC142D"/>
    <w:rsid w:val="00DC1445"/>
    <w:rsid w:val="00DC1A96"/>
    <w:rsid w:val="00DC1BA1"/>
    <w:rsid w:val="00DC2162"/>
    <w:rsid w:val="00DC2365"/>
    <w:rsid w:val="00DC26B9"/>
    <w:rsid w:val="00DC2B2C"/>
    <w:rsid w:val="00DC2C3A"/>
    <w:rsid w:val="00DC2C93"/>
    <w:rsid w:val="00DC3039"/>
    <w:rsid w:val="00DC370B"/>
    <w:rsid w:val="00DC3765"/>
    <w:rsid w:val="00DC3C47"/>
    <w:rsid w:val="00DC40A7"/>
    <w:rsid w:val="00DC43D0"/>
    <w:rsid w:val="00DC47A2"/>
    <w:rsid w:val="00DC48C2"/>
    <w:rsid w:val="00DC5CCE"/>
    <w:rsid w:val="00DC6100"/>
    <w:rsid w:val="00DC6329"/>
    <w:rsid w:val="00DC6677"/>
    <w:rsid w:val="00DC679E"/>
    <w:rsid w:val="00DC6993"/>
    <w:rsid w:val="00DC6A1E"/>
    <w:rsid w:val="00DC6EFE"/>
    <w:rsid w:val="00DC7C4E"/>
    <w:rsid w:val="00DD0A79"/>
    <w:rsid w:val="00DD0FBB"/>
    <w:rsid w:val="00DD1A85"/>
    <w:rsid w:val="00DD20AC"/>
    <w:rsid w:val="00DD2502"/>
    <w:rsid w:val="00DD2898"/>
    <w:rsid w:val="00DD2AAB"/>
    <w:rsid w:val="00DD2EBC"/>
    <w:rsid w:val="00DD2EE5"/>
    <w:rsid w:val="00DD308E"/>
    <w:rsid w:val="00DD32A1"/>
    <w:rsid w:val="00DD3515"/>
    <w:rsid w:val="00DD3E77"/>
    <w:rsid w:val="00DD4315"/>
    <w:rsid w:val="00DD432F"/>
    <w:rsid w:val="00DD4A05"/>
    <w:rsid w:val="00DD4D22"/>
    <w:rsid w:val="00DD4EA6"/>
    <w:rsid w:val="00DD4EF1"/>
    <w:rsid w:val="00DD4F81"/>
    <w:rsid w:val="00DD52AB"/>
    <w:rsid w:val="00DD62D1"/>
    <w:rsid w:val="00DD66A2"/>
    <w:rsid w:val="00DD6B41"/>
    <w:rsid w:val="00DD6B97"/>
    <w:rsid w:val="00DD7174"/>
    <w:rsid w:val="00DD747A"/>
    <w:rsid w:val="00DD7849"/>
    <w:rsid w:val="00DE06D3"/>
    <w:rsid w:val="00DE08F8"/>
    <w:rsid w:val="00DE0CB5"/>
    <w:rsid w:val="00DE0E7B"/>
    <w:rsid w:val="00DE0FAB"/>
    <w:rsid w:val="00DE19B2"/>
    <w:rsid w:val="00DE292E"/>
    <w:rsid w:val="00DE29F7"/>
    <w:rsid w:val="00DE2DF0"/>
    <w:rsid w:val="00DE3321"/>
    <w:rsid w:val="00DE34BC"/>
    <w:rsid w:val="00DE3879"/>
    <w:rsid w:val="00DE3B80"/>
    <w:rsid w:val="00DE41D0"/>
    <w:rsid w:val="00DE4891"/>
    <w:rsid w:val="00DE6607"/>
    <w:rsid w:val="00DE68EE"/>
    <w:rsid w:val="00DE6D18"/>
    <w:rsid w:val="00DE6DED"/>
    <w:rsid w:val="00DE7309"/>
    <w:rsid w:val="00DE7321"/>
    <w:rsid w:val="00DE73F0"/>
    <w:rsid w:val="00DF0837"/>
    <w:rsid w:val="00DF1A3F"/>
    <w:rsid w:val="00DF1ED9"/>
    <w:rsid w:val="00DF2466"/>
    <w:rsid w:val="00DF40C6"/>
    <w:rsid w:val="00DF412A"/>
    <w:rsid w:val="00DF41C2"/>
    <w:rsid w:val="00DF4423"/>
    <w:rsid w:val="00DF4AAD"/>
    <w:rsid w:val="00DF4F3C"/>
    <w:rsid w:val="00DF512B"/>
    <w:rsid w:val="00DF577F"/>
    <w:rsid w:val="00DF57AC"/>
    <w:rsid w:val="00DF5CDD"/>
    <w:rsid w:val="00DF6349"/>
    <w:rsid w:val="00DF63CE"/>
    <w:rsid w:val="00DF6DAC"/>
    <w:rsid w:val="00E004D8"/>
    <w:rsid w:val="00E006D7"/>
    <w:rsid w:val="00E01108"/>
    <w:rsid w:val="00E02239"/>
    <w:rsid w:val="00E0223E"/>
    <w:rsid w:val="00E03009"/>
    <w:rsid w:val="00E0439A"/>
    <w:rsid w:val="00E04446"/>
    <w:rsid w:val="00E04C39"/>
    <w:rsid w:val="00E04C4C"/>
    <w:rsid w:val="00E0568D"/>
    <w:rsid w:val="00E05925"/>
    <w:rsid w:val="00E05FFA"/>
    <w:rsid w:val="00E060CB"/>
    <w:rsid w:val="00E069D5"/>
    <w:rsid w:val="00E070B4"/>
    <w:rsid w:val="00E070F9"/>
    <w:rsid w:val="00E072BB"/>
    <w:rsid w:val="00E072BC"/>
    <w:rsid w:val="00E07635"/>
    <w:rsid w:val="00E07C92"/>
    <w:rsid w:val="00E07CA7"/>
    <w:rsid w:val="00E10A11"/>
    <w:rsid w:val="00E10DE3"/>
    <w:rsid w:val="00E11A3D"/>
    <w:rsid w:val="00E11DA7"/>
    <w:rsid w:val="00E12661"/>
    <w:rsid w:val="00E13EEE"/>
    <w:rsid w:val="00E13F18"/>
    <w:rsid w:val="00E148E8"/>
    <w:rsid w:val="00E14B4E"/>
    <w:rsid w:val="00E154FA"/>
    <w:rsid w:val="00E15BD1"/>
    <w:rsid w:val="00E15C2E"/>
    <w:rsid w:val="00E15F49"/>
    <w:rsid w:val="00E1656F"/>
    <w:rsid w:val="00E16BC5"/>
    <w:rsid w:val="00E16D25"/>
    <w:rsid w:val="00E1700E"/>
    <w:rsid w:val="00E1755B"/>
    <w:rsid w:val="00E20D27"/>
    <w:rsid w:val="00E21BF0"/>
    <w:rsid w:val="00E2296B"/>
    <w:rsid w:val="00E22E19"/>
    <w:rsid w:val="00E22EF8"/>
    <w:rsid w:val="00E2387E"/>
    <w:rsid w:val="00E24250"/>
    <w:rsid w:val="00E244D6"/>
    <w:rsid w:val="00E24A8E"/>
    <w:rsid w:val="00E24D5A"/>
    <w:rsid w:val="00E24E62"/>
    <w:rsid w:val="00E24F0F"/>
    <w:rsid w:val="00E2508D"/>
    <w:rsid w:val="00E25433"/>
    <w:rsid w:val="00E25A29"/>
    <w:rsid w:val="00E260A6"/>
    <w:rsid w:val="00E2645A"/>
    <w:rsid w:val="00E26723"/>
    <w:rsid w:val="00E267DA"/>
    <w:rsid w:val="00E26D5B"/>
    <w:rsid w:val="00E26E7E"/>
    <w:rsid w:val="00E2721A"/>
    <w:rsid w:val="00E274B4"/>
    <w:rsid w:val="00E27857"/>
    <w:rsid w:val="00E27873"/>
    <w:rsid w:val="00E27A04"/>
    <w:rsid w:val="00E27C10"/>
    <w:rsid w:val="00E30305"/>
    <w:rsid w:val="00E30441"/>
    <w:rsid w:val="00E30B6D"/>
    <w:rsid w:val="00E30FD7"/>
    <w:rsid w:val="00E31295"/>
    <w:rsid w:val="00E31446"/>
    <w:rsid w:val="00E315AB"/>
    <w:rsid w:val="00E31BAE"/>
    <w:rsid w:val="00E31FBC"/>
    <w:rsid w:val="00E3229F"/>
    <w:rsid w:val="00E32B8A"/>
    <w:rsid w:val="00E32BA6"/>
    <w:rsid w:val="00E32C08"/>
    <w:rsid w:val="00E33163"/>
    <w:rsid w:val="00E335F4"/>
    <w:rsid w:val="00E335FC"/>
    <w:rsid w:val="00E3362F"/>
    <w:rsid w:val="00E33642"/>
    <w:rsid w:val="00E33A99"/>
    <w:rsid w:val="00E34E36"/>
    <w:rsid w:val="00E351B5"/>
    <w:rsid w:val="00E35A83"/>
    <w:rsid w:val="00E35F00"/>
    <w:rsid w:val="00E36653"/>
    <w:rsid w:val="00E368FE"/>
    <w:rsid w:val="00E36C3C"/>
    <w:rsid w:val="00E36E28"/>
    <w:rsid w:val="00E3708A"/>
    <w:rsid w:val="00E372BB"/>
    <w:rsid w:val="00E37385"/>
    <w:rsid w:val="00E37437"/>
    <w:rsid w:val="00E3744F"/>
    <w:rsid w:val="00E37BDE"/>
    <w:rsid w:val="00E37F52"/>
    <w:rsid w:val="00E4044E"/>
    <w:rsid w:val="00E405CE"/>
    <w:rsid w:val="00E408A8"/>
    <w:rsid w:val="00E4099F"/>
    <w:rsid w:val="00E40D66"/>
    <w:rsid w:val="00E40E44"/>
    <w:rsid w:val="00E410F2"/>
    <w:rsid w:val="00E41F47"/>
    <w:rsid w:val="00E41F96"/>
    <w:rsid w:val="00E420A9"/>
    <w:rsid w:val="00E42894"/>
    <w:rsid w:val="00E42ECC"/>
    <w:rsid w:val="00E4336E"/>
    <w:rsid w:val="00E439F8"/>
    <w:rsid w:val="00E44631"/>
    <w:rsid w:val="00E44A25"/>
    <w:rsid w:val="00E44A61"/>
    <w:rsid w:val="00E44C8D"/>
    <w:rsid w:val="00E453BD"/>
    <w:rsid w:val="00E4548C"/>
    <w:rsid w:val="00E46741"/>
    <w:rsid w:val="00E46ABD"/>
    <w:rsid w:val="00E46BF9"/>
    <w:rsid w:val="00E46F9A"/>
    <w:rsid w:val="00E47678"/>
    <w:rsid w:val="00E501DF"/>
    <w:rsid w:val="00E5062F"/>
    <w:rsid w:val="00E50770"/>
    <w:rsid w:val="00E50B72"/>
    <w:rsid w:val="00E50B98"/>
    <w:rsid w:val="00E50EF5"/>
    <w:rsid w:val="00E51B95"/>
    <w:rsid w:val="00E51CDF"/>
    <w:rsid w:val="00E521F1"/>
    <w:rsid w:val="00E52AB2"/>
    <w:rsid w:val="00E52B92"/>
    <w:rsid w:val="00E52D59"/>
    <w:rsid w:val="00E539DC"/>
    <w:rsid w:val="00E53B85"/>
    <w:rsid w:val="00E53B99"/>
    <w:rsid w:val="00E53BB1"/>
    <w:rsid w:val="00E53D85"/>
    <w:rsid w:val="00E540CD"/>
    <w:rsid w:val="00E54247"/>
    <w:rsid w:val="00E54C90"/>
    <w:rsid w:val="00E54CE9"/>
    <w:rsid w:val="00E55130"/>
    <w:rsid w:val="00E55252"/>
    <w:rsid w:val="00E5584F"/>
    <w:rsid w:val="00E55B61"/>
    <w:rsid w:val="00E55C09"/>
    <w:rsid w:val="00E55F94"/>
    <w:rsid w:val="00E571B0"/>
    <w:rsid w:val="00E57F20"/>
    <w:rsid w:val="00E60B08"/>
    <w:rsid w:val="00E61308"/>
    <w:rsid w:val="00E61705"/>
    <w:rsid w:val="00E61760"/>
    <w:rsid w:val="00E61DA0"/>
    <w:rsid w:val="00E62992"/>
    <w:rsid w:val="00E62DB7"/>
    <w:rsid w:val="00E63013"/>
    <w:rsid w:val="00E63332"/>
    <w:rsid w:val="00E638B1"/>
    <w:rsid w:val="00E64D8E"/>
    <w:rsid w:val="00E64F6C"/>
    <w:rsid w:val="00E65694"/>
    <w:rsid w:val="00E65843"/>
    <w:rsid w:val="00E65A1A"/>
    <w:rsid w:val="00E65ED0"/>
    <w:rsid w:val="00E66378"/>
    <w:rsid w:val="00E6645C"/>
    <w:rsid w:val="00E66C1C"/>
    <w:rsid w:val="00E67B77"/>
    <w:rsid w:val="00E713CB"/>
    <w:rsid w:val="00E7147B"/>
    <w:rsid w:val="00E715EE"/>
    <w:rsid w:val="00E7270F"/>
    <w:rsid w:val="00E72BAC"/>
    <w:rsid w:val="00E73F6C"/>
    <w:rsid w:val="00E744E5"/>
    <w:rsid w:val="00E74AE7"/>
    <w:rsid w:val="00E75000"/>
    <w:rsid w:val="00E7539A"/>
    <w:rsid w:val="00E759F1"/>
    <w:rsid w:val="00E75CA3"/>
    <w:rsid w:val="00E7617E"/>
    <w:rsid w:val="00E76480"/>
    <w:rsid w:val="00E76636"/>
    <w:rsid w:val="00E76D77"/>
    <w:rsid w:val="00E77732"/>
    <w:rsid w:val="00E77DB4"/>
    <w:rsid w:val="00E8000E"/>
    <w:rsid w:val="00E800DD"/>
    <w:rsid w:val="00E8050C"/>
    <w:rsid w:val="00E80715"/>
    <w:rsid w:val="00E80870"/>
    <w:rsid w:val="00E80BFD"/>
    <w:rsid w:val="00E80C3A"/>
    <w:rsid w:val="00E81670"/>
    <w:rsid w:val="00E8182C"/>
    <w:rsid w:val="00E82480"/>
    <w:rsid w:val="00E82DC1"/>
    <w:rsid w:val="00E831BA"/>
    <w:rsid w:val="00E833B4"/>
    <w:rsid w:val="00E83D3B"/>
    <w:rsid w:val="00E847FD"/>
    <w:rsid w:val="00E8570F"/>
    <w:rsid w:val="00E85725"/>
    <w:rsid w:val="00E85FA4"/>
    <w:rsid w:val="00E86B51"/>
    <w:rsid w:val="00E86F98"/>
    <w:rsid w:val="00E87154"/>
    <w:rsid w:val="00E87384"/>
    <w:rsid w:val="00E875CA"/>
    <w:rsid w:val="00E8784D"/>
    <w:rsid w:val="00E90752"/>
    <w:rsid w:val="00E91116"/>
    <w:rsid w:val="00E911AD"/>
    <w:rsid w:val="00E91283"/>
    <w:rsid w:val="00E91657"/>
    <w:rsid w:val="00E9178F"/>
    <w:rsid w:val="00E9184D"/>
    <w:rsid w:val="00E91A3D"/>
    <w:rsid w:val="00E9223E"/>
    <w:rsid w:val="00E9288A"/>
    <w:rsid w:val="00E933E8"/>
    <w:rsid w:val="00E93F95"/>
    <w:rsid w:val="00E93FCE"/>
    <w:rsid w:val="00E940DF"/>
    <w:rsid w:val="00E9440A"/>
    <w:rsid w:val="00E945C9"/>
    <w:rsid w:val="00E94886"/>
    <w:rsid w:val="00E954AA"/>
    <w:rsid w:val="00E957A4"/>
    <w:rsid w:val="00E957D8"/>
    <w:rsid w:val="00E95C36"/>
    <w:rsid w:val="00E95C7D"/>
    <w:rsid w:val="00E96448"/>
    <w:rsid w:val="00E9686D"/>
    <w:rsid w:val="00E971E9"/>
    <w:rsid w:val="00E979FB"/>
    <w:rsid w:val="00E97FCD"/>
    <w:rsid w:val="00EA0009"/>
    <w:rsid w:val="00EA06BB"/>
    <w:rsid w:val="00EA0934"/>
    <w:rsid w:val="00EA0B60"/>
    <w:rsid w:val="00EA1457"/>
    <w:rsid w:val="00EA1583"/>
    <w:rsid w:val="00EA1FF0"/>
    <w:rsid w:val="00EA20AF"/>
    <w:rsid w:val="00EA2218"/>
    <w:rsid w:val="00EA22CD"/>
    <w:rsid w:val="00EA2350"/>
    <w:rsid w:val="00EA2722"/>
    <w:rsid w:val="00EA2819"/>
    <w:rsid w:val="00EA2D23"/>
    <w:rsid w:val="00EA3050"/>
    <w:rsid w:val="00EA37B4"/>
    <w:rsid w:val="00EA38EE"/>
    <w:rsid w:val="00EA39F6"/>
    <w:rsid w:val="00EA45E0"/>
    <w:rsid w:val="00EA4DCC"/>
    <w:rsid w:val="00EA5DCE"/>
    <w:rsid w:val="00EA66E5"/>
    <w:rsid w:val="00EA6A5D"/>
    <w:rsid w:val="00EA6BEB"/>
    <w:rsid w:val="00EA73F5"/>
    <w:rsid w:val="00EA79DD"/>
    <w:rsid w:val="00EB0460"/>
    <w:rsid w:val="00EB059D"/>
    <w:rsid w:val="00EB0B6B"/>
    <w:rsid w:val="00EB14C2"/>
    <w:rsid w:val="00EB259A"/>
    <w:rsid w:val="00EB2EF4"/>
    <w:rsid w:val="00EB3BFF"/>
    <w:rsid w:val="00EB3C1E"/>
    <w:rsid w:val="00EB41E1"/>
    <w:rsid w:val="00EB4550"/>
    <w:rsid w:val="00EB4552"/>
    <w:rsid w:val="00EB48C6"/>
    <w:rsid w:val="00EB58C8"/>
    <w:rsid w:val="00EB5945"/>
    <w:rsid w:val="00EB59AE"/>
    <w:rsid w:val="00EB619E"/>
    <w:rsid w:val="00EB6379"/>
    <w:rsid w:val="00EB6697"/>
    <w:rsid w:val="00EB6B14"/>
    <w:rsid w:val="00EB76D0"/>
    <w:rsid w:val="00EB7B17"/>
    <w:rsid w:val="00EB7E07"/>
    <w:rsid w:val="00EC00F6"/>
    <w:rsid w:val="00EC024D"/>
    <w:rsid w:val="00EC1126"/>
    <w:rsid w:val="00EC17C1"/>
    <w:rsid w:val="00EC1F35"/>
    <w:rsid w:val="00EC242D"/>
    <w:rsid w:val="00EC2539"/>
    <w:rsid w:val="00EC29BB"/>
    <w:rsid w:val="00EC33C6"/>
    <w:rsid w:val="00EC3F30"/>
    <w:rsid w:val="00EC3FF9"/>
    <w:rsid w:val="00EC4102"/>
    <w:rsid w:val="00EC45EC"/>
    <w:rsid w:val="00EC48C7"/>
    <w:rsid w:val="00EC4BDB"/>
    <w:rsid w:val="00EC51F6"/>
    <w:rsid w:val="00EC5614"/>
    <w:rsid w:val="00EC56BF"/>
    <w:rsid w:val="00EC5893"/>
    <w:rsid w:val="00EC61D1"/>
    <w:rsid w:val="00EC64B8"/>
    <w:rsid w:val="00EC66A4"/>
    <w:rsid w:val="00EC72A4"/>
    <w:rsid w:val="00EC7919"/>
    <w:rsid w:val="00EC7A16"/>
    <w:rsid w:val="00EC7A27"/>
    <w:rsid w:val="00ED0323"/>
    <w:rsid w:val="00ED0546"/>
    <w:rsid w:val="00ED0990"/>
    <w:rsid w:val="00ED0A43"/>
    <w:rsid w:val="00ED12BA"/>
    <w:rsid w:val="00ED14AA"/>
    <w:rsid w:val="00ED1897"/>
    <w:rsid w:val="00ED2606"/>
    <w:rsid w:val="00ED2E33"/>
    <w:rsid w:val="00ED321E"/>
    <w:rsid w:val="00ED32FF"/>
    <w:rsid w:val="00ED356B"/>
    <w:rsid w:val="00ED4038"/>
    <w:rsid w:val="00ED47E4"/>
    <w:rsid w:val="00ED4CC3"/>
    <w:rsid w:val="00ED5102"/>
    <w:rsid w:val="00ED51C0"/>
    <w:rsid w:val="00ED5E1B"/>
    <w:rsid w:val="00ED6102"/>
    <w:rsid w:val="00ED65BE"/>
    <w:rsid w:val="00ED68C5"/>
    <w:rsid w:val="00ED68E7"/>
    <w:rsid w:val="00ED703E"/>
    <w:rsid w:val="00ED7298"/>
    <w:rsid w:val="00EE081E"/>
    <w:rsid w:val="00EE17FD"/>
    <w:rsid w:val="00EE1886"/>
    <w:rsid w:val="00EE1A04"/>
    <w:rsid w:val="00EE1AF4"/>
    <w:rsid w:val="00EE207C"/>
    <w:rsid w:val="00EE2124"/>
    <w:rsid w:val="00EE24AC"/>
    <w:rsid w:val="00EE2F76"/>
    <w:rsid w:val="00EE3238"/>
    <w:rsid w:val="00EE3C57"/>
    <w:rsid w:val="00EE4590"/>
    <w:rsid w:val="00EE46EB"/>
    <w:rsid w:val="00EE534E"/>
    <w:rsid w:val="00EE5407"/>
    <w:rsid w:val="00EE56E4"/>
    <w:rsid w:val="00EE5AD5"/>
    <w:rsid w:val="00EE6047"/>
    <w:rsid w:val="00EE618E"/>
    <w:rsid w:val="00EE7520"/>
    <w:rsid w:val="00EF02A8"/>
    <w:rsid w:val="00EF02DF"/>
    <w:rsid w:val="00EF06CE"/>
    <w:rsid w:val="00EF0EAC"/>
    <w:rsid w:val="00EF181C"/>
    <w:rsid w:val="00EF2653"/>
    <w:rsid w:val="00EF2A84"/>
    <w:rsid w:val="00EF3577"/>
    <w:rsid w:val="00EF3B7D"/>
    <w:rsid w:val="00EF3DD7"/>
    <w:rsid w:val="00EF4486"/>
    <w:rsid w:val="00EF4A2F"/>
    <w:rsid w:val="00EF53D8"/>
    <w:rsid w:val="00EF546C"/>
    <w:rsid w:val="00EF56C4"/>
    <w:rsid w:val="00EF59CC"/>
    <w:rsid w:val="00EF6090"/>
    <w:rsid w:val="00EF6B66"/>
    <w:rsid w:val="00EF6D83"/>
    <w:rsid w:val="00EF736F"/>
    <w:rsid w:val="00F00302"/>
    <w:rsid w:val="00F00A3F"/>
    <w:rsid w:val="00F00AC5"/>
    <w:rsid w:val="00F00B5F"/>
    <w:rsid w:val="00F00C23"/>
    <w:rsid w:val="00F00C51"/>
    <w:rsid w:val="00F012AD"/>
    <w:rsid w:val="00F01950"/>
    <w:rsid w:val="00F01BC8"/>
    <w:rsid w:val="00F027F7"/>
    <w:rsid w:val="00F02815"/>
    <w:rsid w:val="00F02CFF"/>
    <w:rsid w:val="00F03008"/>
    <w:rsid w:val="00F032E1"/>
    <w:rsid w:val="00F03682"/>
    <w:rsid w:val="00F03EF5"/>
    <w:rsid w:val="00F0417F"/>
    <w:rsid w:val="00F042D2"/>
    <w:rsid w:val="00F0494C"/>
    <w:rsid w:val="00F04C2E"/>
    <w:rsid w:val="00F06137"/>
    <w:rsid w:val="00F064F7"/>
    <w:rsid w:val="00F07138"/>
    <w:rsid w:val="00F07198"/>
    <w:rsid w:val="00F07A7B"/>
    <w:rsid w:val="00F07E09"/>
    <w:rsid w:val="00F07E65"/>
    <w:rsid w:val="00F102C7"/>
    <w:rsid w:val="00F10BE3"/>
    <w:rsid w:val="00F11072"/>
    <w:rsid w:val="00F111F8"/>
    <w:rsid w:val="00F1184E"/>
    <w:rsid w:val="00F11E43"/>
    <w:rsid w:val="00F11E71"/>
    <w:rsid w:val="00F12B74"/>
    <w:rsid w:val="00F1315B"/>
    <w:rsid w:val="00F135B9"/>
    <w:rsid w:val="00F1394C"/>
    <w:rsid w:val="00F13DF9"/>
    <w:rsid w:val="00F14104"/>
    <w:rsid w:val="00F14430"/>
    <w:rsid w:val="00F15175"/>
    <w:rsid w:val="00F154E6"/>
    <w:rsid w:val="00F166A9"/>
    <w:rsid w:val="00F16A57"/>
    <w:rsid w:val="00F16ABE"/>
    <w:rsid w:val="00F16DD1"/>
    <w:rsid w:val="00F1711E"/>
    <w:rsid w:val="00F1755E"/>
    <w:rsid w:val="00F17E29"/>
    <w:rsid w:val="00F17E93"/>
    <w:rsid w:val="00F2129F"/>
    <w:rsid w:val="00F21301"/>
    <w:rsid w:val="00F21685"/>
    <w:rsid w:val="00F217EE"/>
    <w:rsid w:val="00F21BAC"/>
    <w:rsid w:val="00F21F24"/>
    <w:rsid w:val="00F221B0"/>
    <w:rsid w:val="00F2231B"/>
    <w:rsid w:val="00F2277E"/>
    <w:rsid w:val="00F22AC6"/>
    <w:rsid w:val="00F236D3"/>
    <w:rsid w:val="00F23979"/>
    <w:rsid w:val="00F23EA6"/>
    <w:rsid w:val="00F24393"/>
    <w:rsid w:val="00F24EDF"/>
    <w:rsid w:val="00F2599E"/>
    <w:rsid w:val="00F26E93"/>
    <w:rsid w:val="00F27425"/>
    <w:rsid w:val="00F303DA"/>
    <w:rsid w:val="00F3074C"/>
    <w:rsid w:val="00F30E9A"/>
    <w:rsid w:val="00F315A7"/>
    <w:rsid w:val="00F320E9"/>
    <w:rsid w:val="00F32601"/>
    <w:rsid w:val="00F329C9"/>
    <w:rsid w:val="00F32CB1"/>
    <w:rsid w:val="00F33358"/>
    <w:rsid w:val="00F344A5"/>
    <w:rsid w:val="00F3451D"/>
    <w:rsid w:val="00F34A49"/>
    <w:rsid w:val="00F34C6C"/>
    <w:rsid w:val="00F34DDD"/>
    <w:rsid w:val="00F36523"/>
    <w:rsid w:val="00F36615"/>
    <w:rsid w:val="00F369D2"/>
    <w:rsid w:val="00F36CF6"/>
    <w:rsid w:val="00F37343"/>
    <w:rsid w:val="00F37733"/>
    <w:rsid w:val="00F3781A"/>
    <w:rsid w:val="00F37E4B"/>
    <w:rsid w:val="00F400BE"/>
    <w:rsid w:val="00F40195"/>
    <w:rsid w:val="00F403B7"/>
    <w:rsid w:val="00F410C0"/>
    <w:rsid w:val="00F41612"/>
    <w:rsid w:val="00F4178A"/>
    <w:rsid w:val="00F419AF"/>
    <w:rsid w:val="00F41C28"/>
    <w:rsid w:val="00F41D5C"/>
    <w:rsid w:val="00F41F31"/>
    <w:rsid w:val="00F42178"/>
    <w:rsid w:val="00F422AD"/>
    <w:rsid w:val="00F429A2"/>
    <w:rsid w:val="00F42FD1"/>
    <w:rsid w:val="00F43030"/>
    <w:rsid w:val="00F43C16"/>
    <w:rsid w:val="00F43EE9"/>
    <w:rsid w:val="00F444CA"/>
    <w:rsid w:val="00F4497F"/>
    <w:rsid w:val="00F44BF0"/>
    <w:rsid w:val="00F450DF"/>
    <w:rsid w:val="00F4520E"/>
    <w:rsid w:val="00F45A73"/>
    <w:rsid w:val="00F45C91"/>
    <w:rsid w:val="00F45D89"/>
    <w:rsid w:val="00F45EFD"/>
    <w:rsid w:val="00F46082"/>
    <w:rsid w:val="00F46443"/>
    <w:rsid w:val="00F46599"/>
    <w:rsid w:val="00F46A31"/>
    <w:rsid w:val="00F46A5D"/>
    <w:rsid w:val="00F4703A"/>
    <w:rsid w:val="00F4705D"/>
    <w:rsid w:val="00F4768D"/>
    <w:rsid w:val="00F50455"/>
    <w:rsid w:val="00F50EF3"/>
    <w:rsid w:val="00F51977"/>
    <w:rsid w:val="00F51A27"/>
    <w:rsid w:val="00F52B15"/>
    <w:rsid w:val="00F52CB3"/>
    <w:rsid w:val="00F52FD0"/>
    <w:rsid w:val="00F536A1"/>
    <w:rsid w:val="00F54241"/>
    <w:rsid w:val="00F546BB"/>
    <w:rsid w:val="00F549AB"/>
    <w:rsid w:val="00F54BBF"/>
    <w:rsid w:val="00F55053"/>
    <w:rsid w:val="00F5548A"/>
    <w:rsid w:val="00F5549A"/>
    <w:rsid w:val="00F555A4"/>
    <w:rsid w:val="00F55C23"/>
    <w:rsid w:val="00F560B3"/>
    <w:rsid w:val="00F563E3"/>
    <w:rsid w:val="00F5640C"/>
    <w:rsid w:val="00F56669"/>
    <w:rsid w:val="00F57DBF"/>
    <w:rsid w:val="00F60107"/>
    <w:rsid w:val="00F6045E"/>
    <w:rsid w:val="00F609F8"/>
    <w:rsid w:val="00F60F38"/>
    <w:rsid w:val="00F6182E"/>
    <w:rsid w:val="00F61CC0"/>
    <w:rsid w:val="00F61EEC"/>
    <w:rsid w:val="00F6201D"/>
    <w:rsid w:val="00F62182"/>
    <w:rsid w:val="00F6294F"/>
    <w:rsid w:val="00F62F7E"/>
    <w:rsid w:val="00F63DD8"/>
    <w:rsid w:val="00F645C1"/>
    <w:rsid w:val="00F6480D"/>
    <w:rsid w:val="00F6493C"/>
    <w:rsid w:val="00F64A49"/>
    <w:rsid w:val="00F65315"/>
    <w:rsid w:val="00F657CB"/>
    <w:rsid w:val="00F65C91"/>
    <w:rsid w:val="00F6694D"/>
    <w:rsid w:val="00F66EF0"/>
    <w:rsid w:val="00F66F0B"/>
    <w:rsid w:val="00F67A9B"/>
    <w:rsid w:val="00F70647"/>
    <w:rsid w:val="00F707C8"/>
    <w:rsid w:val="00F70C47"/>
    <w:rsid w:val="00F7142D"/>
    <w:rsid w:val="00F719C8"/>
    <w:rsid w:val="00F71ACC"/>
    <w:rsid w:val="00F71BDC"/>
    <w:rsid w:val="00F723AB"/>
    <w:rsid w:val="00F727CC"/>
    <w:rsid w:val="00F72A07"/>
    <w:rsid w:val="00F733EA"/>
    <w:rsid w:val="00F73A91"/>
    <w:rsid w:val="00F74576"/>
    <w:rsid w:val="00F74941"/>
    <w:rsid w:val="00F749CB"/>
    <w:rsid w:val="00F75406"/>
    <w:rsid w:val="00F75AF4"/>
    <w:rsid w:val="00F75B4B"/>
    <w:rsid w:val="00F76410"/>
    <w:rsid w:val="00F76B4C"/>
    <w:rsid w:val="00F76EE7"/>
    <w:rsid w:val="00F76FF3"/>
    <w:rsid w:val="00F7734B"/>
    <w:rsid w:val="00F7787A"/>
    <w:rsid w:val="00F77A87"/>
    <w:rsid w:val="00F77BB2"/>
    <w:rsid w:val="00F77C95"/>
    <w:rsid w:val="00F77D24"/>
    <w:rsid w:val="00F80440"/>
    <w:rsid w:val="00F805A7"/>
    <w:rsid w:val="00F80FB8"/>
    <w:rsid w:val="00F8165D"/>
    <w:rsid w:val="00F817E9"/>
    <w:rsid w:val="00F81849"/>
    <w:rsid w:val="00F81EB4"/>
    <w:rsid w:val="00F820F4"/>
    <w:rsid w:val="00F82803"/>
    <w:rsid w:val="00F831B6"/>
    <w:rsid w:val="00F839DE"/>
    <w:rsid w:val="00F84290"/>
    <w:rsid w:val="00F84821"/>
    <w:rsid w:val="00F8496B"/>
    <w:rsid w:val="00F85006"/>
    <w:rsid w:val="00F85623"/>
    <w:rsid w:val="00F85697"/>
    <w:rsid w:val="00F85B94"/>
    <w:rsid w:val="00F85FA8"/>
    <w:rsid w:val="00F860AD"/>
    <w:rsid w:val="00F8698E"/>
    <w:rsid w:val="00F86BD9"/>
    <w:rsid w:val="00F87435"/>
    <w:rsid w:val="00F87B8D"/>
    <w:rsid w:val="00F87D54"/>
    <w:rsid w:val="00F90126"/>
    <w:rsid w:val="00F90724"/>
    <w:rsid w:val="00F91191"/>
    <w:rsid w:val="00F91900"/>
    <w:rsid w:val="00F92680"/>
    <w:rsid w:val="00F92D97"/>
    <w:rsid w:val="00F92E1B"/>
    <w:rsid w:val="00F93400"/>
    <w:rsid w:val="00F936B3"/>
    <w:rsid w:val="00F939FA"/>
    <w:rsid w:val="00F93D30"/>
    <w:rsid w:val="00F9405D"/>
    <w:rsid w:val="00F9429C"/>
    <w:rsid w:val="00F944FF"/>
    <w:rsid w:val="00F951ED"/>
    <w:rsid w:val="00F957B4"/>
    <w:rsid w:val="00F96435"/>
    <w:rsid w:val="00F96575"/>
    <w:rsid w:val="00F96DC4"/>
    <w:rsid w:val="00F96ED9"/>
    <w:rsid w:val="00F970EA"/>
    <w:rsid w:val="00F97395"/>
    <w:rsid w:val="00F976DA"/>
    <w:rsid w:val="00F97DC1"/>
    <w:rsid w:val="00FA02C5"/>
    <w:rsid w:val="00FA02E5"/>
    <w:rsid w:val="00FA105E"/>
    <w:rsid w:val="00FA118E"/>
    <w:rsid w:val="00FA11BA"/>
    <w:rsid w:val="00FA163E"/>
    <w:rsid w:val="00FA16DA"/>
    <w:rsid w:val="00FA1D8C"/>
    <w:rsid w:val="00FA20D4"/>
    <w:rsid w:val="00FA23C4"/>
    <w:rsid w:val="00FA2AF2"/>
    <w:rsid w:val="00FA2C6C"/>
    <w:rsid w:val="00FA2C9F"/>
    <w:rsid w:val="00FA2DE3"/>
    <w:rsid w:val="00FA35BC"/>
    <w:rsid w:val="00FA3EB4"/>
    <w:rsid w:val="00FA571A"/>
    <w:rsid w:val="00FA5AF6"/>
    <w:rsid w:val="00FA5B1E"/>
    <w:rsid w:val="00FA5DFA"/>
    <w:rsid w:val="00FA67BC"/>
    <w:rsid w:val="00FA69EA"/>
    <w:rsid w:val="00FA72F9"/>
    <w:rsid w:val="00FA7325"/>
    <w:rsid w:val="00FA736C"/>
    <w:rsid w:val="00FA76C5"/>
    <w:rsid w:val="00FA7911"/>
    <w:rsid w:val="00FA7AC7"/>
    <w:rsid w:val="00FB099B"/>
    <w:rsid w:val="00FB1EA1"/>
    <w:rsid w:val="00FB1EBB"/>
    <w:rsid w:val="00FB23B2"/>
    <w:rsid w:val="00FB2E97"/>
    <w:rsid w:val="00FB2FF2"/>
    <w:rsid w:val="00FB3089"/>
    <w:rsid w:val="00FB32F3"/>
    <w:rsid w:val="00FB3544"/>
    <w:rsid w:val="00FB3A43"/>
    <w:rsid w:val="00FB440D"/>
    <w:rsid w:val="00FB45A4"/>
    <w:rsid w:val="00FB51E7"/>
    <w:rsid w:val="00FB56BD"/>
    <w:rsid w:val="00FB59AD"/>
    <w:rsid w:val="00FB62C8"/>
    <w:rsid w:val="00FB6788"/>
    <w:rsid w:val="00FB6DD6"/>
    <w:rsid w:val="00FB753B"/>
    <w:rsid w:val="00FB75EF"/>
    <w:rsid w:val="00FC0DE8"/>
    <w:rsid w:val="00FC15EE"/>
    <w:rsid w:val="00FC1B8E"/>
    <w:rsid w:val="00FC2073"/>
    <w:rsid w:val="00FC3720"/>
    <w:rsid w:val="00FC4090"/>
    <w:rsid w:val="00FC4B12"/>
    <w:rsid w:val="00FC50EC"/>
    <w:rsid w:val="00FC5F72"/>
    <w:rsid w:val="00FC5FA8"/>
    <w:rsid w:val="00FC6C2D"/>
    <w:rsid w:val="00FC7214"/>
    <w:rsid w:val="00FC7600"/>
    <w:rsid w:val="00FD0239"/>
    <w:rsid w:val="00FD093D"/>
    <w:rsid w:val="00FD098B"/>
    <w:rsid w:val="00FD1352"/>
    <w:rsid w:val="00FD18D6"/>
    <w:rsid w:val="00FD19A3"/>
    <w:rsid w:val="00FD20E8"/>
    <w:rsid w:val="00FD2423"/>
    <w:rsid w:val="00FD26BC"/>
    <w:rsid w:val="00FD2A7B"/>
    <w:rsid w:val="00FD379B"/>
    <w:rsid w:val="00FD40D3"/>
    <w:rsid w:val="00FD4108"/>
    <w:rsid w:val="00FD4887"/>
    <w:rsid w:val="00FD4A50"/>
    <w:rsid w:val="00FD4DBE"/>
    <w:rsid w:val="00FD5F05"/>
    <w:rsid w:val="00FD606A"/>
    <w:rsid w:val="00FD6973"/>
    <w:rsid w:val="00FD6ECF"/>
    <w:rsid w:val="00FD6F24"/>
    <w:rsid w:val="00FD71C7"/>
    <w:rsid w:val="00FD777C"/>
    <w:rsid w:val="00FE0382"/>
    <w:rsid w:val="00FE094E"/>
    <w:rsid w:val="00FE0B86"/>
    <w:rsid w:val="00FE0C16"/>
    <w:rsid w:val="00FE0CD0"/>
    <w:rsid w:val="00FE11CC"/>
    <w:rsid w:val="00FE19AA"/>
    <w:rsid w:val="00FE24A0"/>
    <w:rsid w:val="00FE2699"/>
    <w:rsid w:val="00FE27FE"/>
    <w:rsid w:val="00FE36A5"/>
    <w:rsid w:val="00FE3BE9"/>
    <w:rsid w:val="00FE487E"/>
    <w:rsid w:val="00FE4C36"/>
    <w:rsid w:val="00FE4CCE"/>
    <w:rsid w:val="00FE540F"/>
    <w:rsid w:val="00FE575C"/>
    <w:rsid w:val="00FE5906"/>
    <w:rsid w:val="00FE5946"/>
    <w:rsid w:val="00FE5DC2"/>
    <w:rsid w:val="00FE690E"/>
    <w:rsid w:val="00FE70AD"/>
    <w:rsid w:val="00FE788B"/>
    <w:rsid w:val="00FE7F4B"/>
    <w:rsid w:val="00FF070A"/>
    <w:rsid w:val="00FF091C"/>
    <w:rsid w:val="00FF11B3"/>
    <w:rsid w:val="00FF1963"/>
    <w:rsid w:val="00FF2211"/>
    <w:rsid w:val="00FF2235"/>
    <w:rsid w:val="00FF4043"/>
    <w:rsid w:val="00FF40DA"/>
    <w:rsid w:val="00FF4D14"/>
    <w:rsid w:val="00FF5025"/>
    <w:rsid w:val="00FF5798"/>
    <w:rsid w:val="00FF5D18"/>
    <w:rsid w:val="00FF63BB"/>
    <w:rsid w:val="00FF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88D357-2DBB-4C5D-8D04-2CD53816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810"/>
    <w:rPr>
      <w:rFonts w:ascii="Arial" w:hAnsi="Arial"/>
      <w:sz w:val="24"/>
      <w:szCs w:val="24"/>
      <w:lang w:eastAsia="en-US"/>
    </w:rPr>
  </w:style>
  <w:style w:type="paragraph" w:styleId="Heading1">
    <w:name w:val="heading 1"/>
    <w:basedOn w:val="Normal"/>
    <w:next w:val="Normal"/>
    <w:qFormat/>
    <w:rsid w:val="00405314"/>
    <w:pPr>
      <w:keepNext/>
      <w:outlineLvl w:val="0"/>
    </w:pPr>
    <w:rPr>
      <w:rFonts w:ascii="Univers" w:hAnsi="Univers"/>
      <w:b/>
      <w:bCs/>
      <w:u w:val="single"/>
    </w:rPr>
  </w:style>
  <w:style w:type="paragraph" w:styleId="Heading2">
    <w:name w:val="heading 2"/>
    <w:basedOn w:val="Normal"/>
    <w:next w:val="Normal"/>
    <w:qFormat/>
    <w:rsid w:val="00626EB9"/>
    <w:pPr>
      <w:keepNext/>
      <w:spacing w:before="240" w:after="60"/>
      <w:outlineLvl w:val="1"/>
    </w:pPr>
    <w:rPr>
      <w:rFonts w:cs="Arial"/>
      <w:b/>
      <w:bCs/>
      <w:i/>
      <w:iCs/>
      <w:sz w:val="28"/>
      <w:szCs w:val="28"/>
    </w:rPr>
  </w:style>
  <w:style w:type="paragraph" w:styleId="Heading3">
    <w:name w:val="heading 3"/>
    <w:basedOn w:val="Normal"/>
    <w:next w:val="Normal"/>
    <w:qFormat/>
    <w:rsid w:val="00352D12"/>
    <w:pPr>
      <w:keepNext/>
      <w:spacing w:before="240" w:after="60"/>
      <w:outlineLvl w:val="2"/>
    </w:pPr>
    <w:rPr>
      <w:rFonts w:cs="Arial"/>
      <w:b/>
      <w:bCs/>
      <w:sz w:val="26"/>
      <w:szCs w:val="26"/>
    </w:rPr>
  </w:style>
  <w:style w:type="paragraph" w:styleId="Heading4">
    <w:name w:val="heading 4"/>
    <w:basedOn w:val="Normal"/>
    <w:next w:val="Normal"/>
    <w:link w:val="Heading4Char"/>
    <w:qFormat/>
    <w:rsid w:val="00352D12"/>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05314"/>
    <w:pPr>
      <w:tabs>
        <w:tab w:val="center" w:pos="4153"/>
        <w:tab w:val="right" w:pos="8306"/>
      </w:tabs>
    </w:pPr>
  </w:style>
  <w:style w:type="character" w:styleId="PageNumber">
    <w:name w:val="page number"/>
    <w:basedOn w:val="DefaultParagraphFont"/>
    <w:rsid w:val="00405314"/>
  </w:style>
  <w:style w:type="paragraph" w:styleId="BodyTextIndent">
    <w:name w:val="Body Text Indent"/>
    <w:basedOn w:val="Normal"/>
    <w:link w:val="BodyTextIndentChar"/>
    <w:rsid w:val="00405314"/>
    <w:pPr>
      <w:ind w:left="1440"/>
    </w:pPr>
    <w:rPr>
      <w:rFonts w:cs="Arial"/>
    </w:rPr>
  </w:style>
  <w:style w:type="paragraph" w:styleId="Header">
    <w:name w:val="header"/>
    <w:basedOn w:val="Normal"/>
    <w:rsid w:val="00BF0229"/>
    <w:pPr>
      <w:tabs>
        <w:tab w:val="center" w:pos="4153"/>
        <w:tab w:val="right" w:pos="8306"/>
      </w:tabs>
    </w:pPr>
  </w:style>
  <w:style w:type="paragraph" w:styleId="BodyText">
    <w:name w:val="Body Text"/>
    <w:basedOn w:val="Normal"/>
    <w:rsid w:val="00CF5246"/>
    <w:pPr>
      <w:spacing w:after="120"/>
    </w:pPr>
  </w:style>
  <w:style w:type="character" w:styleId="Hyperlink">
    <w:name w:val="Hyperlink"/>
    <w:basedOn w:val="DefaultParagraphFont"/>
    <w:rsid w:val="009C210E"/>
    <w:rPr>
      <w:color w:val="4E2F91"/>
      <w:u w:val="single"/>
    </w:rPr>
  </w:style>
  <w:style w:type="paragraph" w:customStyle="1" w:styleId="Notes">
    <w:name w:val="Notes"/>
    <w:basedOn w:val="Normal"/>
    <w:rsid w:val="0039178F"/>
    <w:pPr>
      <w:tabs>
        <w:tab w:val="left" w:pos="900"/>
        <w:tab w:val="decimal" w:pos="4940"/>
        <w:tab w:val="decimal" w:pos="6380"/>
        <w:tab w:val="decimal" w:pos="7820"/>
        <w:tab w:val="decimal" w:pos="9260"/>
      </w:tabs>
      <w:ind w:left="440" w:hanging="440"/>
    </w:pPr>
    <w:rPr>
      <w:rFonts w:ascii="Times" w:hAnsi="Times"/>
      <w:sz w:val="22"/>
      <w:szCs w:val="20"/>
    </w:rPr>
  </w:style>
  <w:style w:type="paragraph" w:styleId="NormalWeb">
    <w:name w:val="Normal (Web)"/>
    <w:basedOn w:val="Normal"/>
    <w:rsid w:val="003D0201"/>
    <w:pPr>
      <w:spacing w:before="100" w:beforeAutospacing="1" w:after="100" w:afterAutospacing="1"/>
    </w:pPr>
    <w:rPr>
      <w:rFonts w:ascii="Times New Roman" w:hAnsi="Times New Roman"/>
      <w:lang w:val="en-US"/>
    </w:rPr>
  </w:style>
  <w:style w:type="character" w:styleId="Strong">
    <w:name w:val="Strong"/>
    <w:basedOn w:val="DefaultParagraphFont"/>
    <w:qFormat/>
    <w:rsid w:val="00583C1A"/>
    <w:rPr>
      <w:b/>
      <w:bCs/>
    </w:rPr>
  </w:style>
  <w:style w:type="character" w:styleId="Emphasis">
    <w:name w:val="Emphasis"/>
    <w:basedOn w:val="DefaultParagraphFont"/>
    <w:uiPriority w:val="20"/>
    <w:qFormat/>
    <w:rsid w:val="009C1A91"/>
    <w:rPr>
      <w:b/>
      <w:bCs/>
      <w:i w:val="0"/>
      <w:iCs w:val="0"/>
    </w:rPr>
  </w:style>
  <w:style w:type="character" w:customStyle="1" w:styleId="PlainTextChar">
    <w:name w:val="Plain Text Char"/>
    <w:basedOn w:val="DefaultParagraphFont"/>
    <w:link w:val="PlainText"/>
    <w:uiPriority w:val="99"/>
    <w:locked/>
    <w:rsid w:val="0052677C"/>
    <w:rPr>
      <w:rFonts w:ascii="Consolas" w:hAnsi="Consolas"/>
      <w:sz w:val="21"/>
      <w:szCs w:val="21"/>
      <w:lang w:bidi="ar-SA"/>
    </w:rPr>
  </w:style>
  <w:style w:type="paragraph" w:styleId="PlainText">
    <w:name w:val="Plain Text"/>
    <w:basedOn w:val="Normal"/>
    <w:link w:val="PlainTextChar"/>
    <w:uiPriority w:val="99"/>
    <w:rsid w:val="0052677C"/>
    <w:rPr>
      <w:rFonts w:ascii="Consolas" w:hAnsi="Consolas"/>
      <w:sz w:val="21"/>
      <w:szCs w:val="21"/>
      <w:lang w:eastAsia="en-GB"/>
    </w:rPr>
  </w:style>
  <w:style w:type="paragraph" w:customStyle="1" w:styleId="msolistparagraph0">
    <w:name w:val="msolistparagraph"/>
    <w:basedOn w:val="Normal"/>
    <w:rsid w:val="00BE47EB"/>
    <w:pPr>
      <w:ind w:left="720"/>
    </w:pPr>
    <w:rPr>
      <w:rFonts w:ascii="Calibri" w:eastAsia="Calibri" w:hAnsi="Calibri"/>
      <w:sz w:val="22"/>
      <w:szCs w:val="22"/>
      <w:lang w:eastAsia="en-GB"/>
    </w:rPr>
  </w:style>
  <w:style w:type="paragraph" w:customStyle="1" w:styleId="Angela1">
    <w:name w:val="Angela 1"/>
    <w:basedOn w:val="Normal"/>
    <w:rsid w:val="001E7A04"/>
    <w:pPr>
      <w:numPr>
        <w:numId w:val="1"/>
      </w:numPr>
      <w:spacing w:after="360"/>
      <w:jc w:val="both"/>
    </w:pPr>
    <w:rPr>
      <w:b/>
      <w:caps/>
    </w:rPr>
  </w:style>
  <w:style w:type="paragraph" w:customStyle="1" w:styleId="Angela11">
    <w:name w:val="Angela 1.1"/>
    <w:basedOn w:val="Normal"/>
    <w:link w:val="Angela11Char"/>
    <w:rsid w:val="001E7A04"/>
    <w:pPr>
      <w:numPr>
        <w:ilvl w:val="1"/>
        <w:numId w:val="1"/>
      </w:numPr>
      <w:spacing w:after="360"/>
      <w:jc w:val="both"/>
    </w:pPr>
    <w:rPr>
      <w:sz w:val="22"/>
    </w:rPr>
  </w:style>
  <w:style w:type="character" w:customStyle="1" w:styleId="Angela11Char">
    <w:name w:val="Angela 1.1 Char"/>
    <w:basedOn w:val="DefaultParagraphFont"/>
    <w:link w:val="Angela11"/>
    <w:rsid w:val="001E7A04"/>
    <w:rPr>
      <w:rFonts w:ascii="Arial" w:hAnsi="Arial"/>
      <w:sz w:val="22"/>
      <w:szCs w:val="24"/>
      <w:lang w:eastAsia="en-US"/>
    </w:rPr>
  </w:style>
  <w:style w:type="character" w:customStyle="1" w:styleId="FooterChar">
    <w:name w:val="Footer Char"/>
    <w:basedOn w:val="DefaultParagraphFont"/>
    <w:link w:val="Footer"/>
    <w:uiPriority w:val="99"/>
    <w:rsid w:val="00EE3C57"/>
    <w:rPr>
      <w:rFonts w:ascii="Arial" w:hAnsi="Arial"/>
      <w:sz w:val="24"/>
      <w:szCs w:val="24"/>
      <w:lang w:eastAsia="en-US"/>
    </w:rPr>
  </w:style>
  <w:style w:type="character" w:customStyle="1" w:styleId="BodyTextIndentChar">
    <w:name w:val="Body Text Indent Char"/>
    <w:basedOn w:val="DefaultParagraphFont"/>
    <w:link w:val="BodyTextIndent"/>
    <w:rsid w:val="00EE3C57"/>
    <w:rPr>
      <w:rFonts w:ascii="Arial" w:hAnsi="Arial" w:cs="Arial"/>
      <w:sz w:val="24"/>
      <w:szCs w:val="24"/>
      <w:lang w:eastAsia="en-US"/>
    </w:rPr>
  </w:style>
  <w:style w:type="paragraph" w:styleId="ListParagraph">
    <w:name w:val="List Paragraph"/>
    <w:basedOn w:val="Normal"/>
    <w:link w:val="ListParagraphChar"/>
    <w:uiPriority w:val="34"/>
    <w:qFormat/>
    <w:rsid w:val="003874A6"/>
    <w:pPr>
      <w:ind w:left="720"/>
      <w:contextualSpacing/>
    </w:pPr>
    <w:rPr>
      <w:rFonts w:ascii="Times New Roman" w:hAnsi="Times New Roman"/>
    </w:rPr>
  </w:style>
  <w:style w:type="paragraph" w:customStyle="1" w:styleId="NormalSpaced">
    <w:name w:val="Normal Spaced"/>
    <w:basedOn w:val="Normal"/>
    <w:uiPriority w:val="99"/>
    <w:rsid w:val="008E393C"/>
    <w:pPr>
      <w:spacing w:after="200"/>
    </w:pPr>
  </w:style>
  <w:style w:type="paragraph" w:styleId="BodyTextIndent2">
    <w:name w:val="Body Text Indent 2"/>
    <w:basedOn w:val="Normal"/>
    <w:link w:val="BodyTextIndent2Char"/>
    <w:rsid w:val="004B7B5D"/>
    <w:pPr>
      <w:spacing w:after="120" w:line="480" w:lineRule="auto"/>
      <w:ind w:left="283"/>
    </w:pPr>
  </w:style>
  <w:style w:type="character" w:customStyle="1" w:styleId="BodyTextIndent2Char">
    <w:name w:val="Body Text Indent 2 Char"/>
    <w:basedOn w:val="DefaultParagraphFont"/>
    <w:link w:val="BodyTextIndent2"/>
    <w:rsid w:val="004B7B5D"/>
    <w:rPr>
      <w:rFonts w:ascii="Arial" w:hAnsi="Arial"/>
      <w:sz w:val="24"/>
      <w:szCs w:val="24"/>
      <w:lang w:eastAsia="en-US"/>
    </w:rPr>
  </w:style>
  <w:style w:type="character" w:customStyle="1" w:styleId="Heading4Char">
    <w:name w:val="Heading 4 Char"/>
    <w:basedOn w:val="DefaultParagraphFont"/>
    <w:link w:val="Heading4"/>
    <w:rsid w:val="00F85FA8"/>
    <w:rPr>
      <w:b/>
      <w:bCs/>
      <w:sz w:val="28"/>
      <w:szCs w:val="28"/>
      <w:lang w:eastAsia="en-US"/>
    </w:rPr>
  </w:style>
  <w:style w:type="paragraph" w:styleId="NoSpacing">
    <w:name w:val="No Spacing"/>
    <w:uiPriority w:val="1"/>
    <w:qFormat/>
    <w:rsid w:val="00FD71C7"/>
    <w:rPr>
      <w:rFonts w:asciiTheme="minorHAnsi" w:eastAsiaTheme="minorHAnsi" w:hAnsiTheme="minorHAnsi" w:cstheme="minorBidi"/>
      <w:sz w:val="22"/>
      <w:szCs w:val="22"/>
      <w:lang w:eastAsia="en-US"/>
    </w:rPr>
  </w:style>
  <w:style w:type="paragraph" w:customStyle="1" w:styleId="Default">
    <w:name w:val="Default"/>
    <w:rsid w:val="00491FF6"/>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rsid w:val="00F92E1B"/>
    <w:rPr>
      <w:rFonts w:ascii="Times New Roman" w:hAnsi="Times New Roman"/>
      <w:sz w:val="20"/>
      <w:szCs w:val="20"/>
      <w:lang w:val="en-US"/>
    </w:rPr>
  </w:style>
  <w:style w:type="character" w:customStyle="1" w:styleId="FootnoteTextChar">
    <w:name w:val="Footnote Text Char"/>
    <w:basedOn w:val="DefaultParagraphFont"/>
    <w:link w:val="FootnoteText"/>
    <w:uiPriority w:val="99"/>
    <w:rsid w:val="00F92E1B"/>
    <w:rPr>
      <w:lang w:val="en-US" w:eastAsia="en-US"/>
    </w:rPr>
  </w:style>
  <w:style w:type="paragraph" w:customStyle="1" w:styleId="s8">
    <w:name w:val="s8"/>
    <w:basedOn w:val="Normal"/>
    <w:rsid w:val="00810A65"/>
    <w:pPr>
      <w:spacing w:before="100" w:beforeAutospacing="1" w:after="100" w:afterAutospacing="1"/>
    </w:pPr>
    <w:rPr>
      <w:rFonts w:ascii="Times New Roman" w:eastAsiaTheme="minorHAnsi" w:hAnsi="Times New Roman"/>
      <w:lang w:eastAsia="en-GB"/>
    </w:rPr>
  </w:style>
  <w:style w:type="character" w:customStyle="1" w:styleId="s17">
    <w:name w:val="s17"/>
    <w:basedOn w:val="DefaultParagraphFont"/>
    <w:rsid w:val="00810A65"/>
  </w:style>
  <w:style w:type="character" w:customStyle="1" w:styleId="s22">
    <w:name w:val="s22"/>
    <w:basedOn w:val="DefaultParagraphFont"/>
    <w:rsid w:val="00810A65"/>
  </w:style>
  <w:style w:type="character" w:styleId="CommentReference">
    <w:name w:val="annotation reference"/>
    <w:basedOn w:val="DefaultParagraphFont"/>
    <w:rsid w:val="006550FB"/>
    <w:rPr>
      <w:sz w:val="16"/>
      <w:szCs w:val="16"/>
    </w:rPr>
  </w:style>
  <w:style w:type="paragraph" w:styleId="CommentText">
    <w:name w:val="annotation text"/>
    <w:basedOn w:val="Normal"/>
    <w:link w:val="CommentTextChar"/>
    <w:rsid w:val="006550FB"/>
    <w:rPr>
      <w:sz w:val="20"/>
      <w:szCs w:val="20"/>
    </w:rPr>
  </w:style>
  <w:style w:type="character" w:customStyle="1" w:styleId="CommentTextChar">
    <w:name w:val="Comment Text Char"/>
    <w:basedOn w:val="DefaultParagraphFont"/>
    <w:link w:val="CommentText"/>
    <w:rsid w:val="006550FB"/>
    <w:rPr>
      <w:rFonts w:ascii="Arial" w:hAnsi="Arial"/>
      <w:lang w:eastAsia="en-US"/>
    </w:rPr>
  </w:style>
  <w:style w:type="paragraph" w:styleId="CommentSubject">
    <w:name w:val="annotation subject"/>
    <w:basedOn w:val="CommentText"/>
    <w:next w:val="CommentText"/>
    <w:link w:val="CommentSubjectChar"/>
    <w:rsid w:val="006550FB"/>
    <w:rPr>
      <w:b/>
      <w:bCs/>
    </w:rPr>
  </w:style>
  <w:style w:type="character" w:customStyle="1" w:styleId="CommentSubjectChar">
    <w:name w:val="Comment Subject Char"/>
    <w:basedOn w:val="CommentTextChar"/>
    <w:link w:val="CommentSubject"/>
    <w:rsid w:val="006550FB"/>
    <w:rPr>
      <w:rFonts w:ascii="Arial" w:hAnsi="Arial"/>
      <w:b/>
      <w:bCs/>
      <w:lang w:eastAsia="en-US"/>
    </w:rPr>
  </w:style>
  <w:style w:type="paragraph" w:styleId="BalloonText">
    <w:name w:val="Balloon Text"/>
    <w:basedOn w:val="Normal"/>
    <w:link w:val="BalloonTextChar"/>
    <w:rsid w:val="006550FB"/>
    <w:rPr>
      <w:rFonts w:ascii="Tahoma" w:hAnsi="Tahoma" w:cs="Tahoma"/>
      <w:sz w:val="16"/>
      <w:szCs w:val="16"/>
    </w:rPr>
  </w:style>
  <w:style w:type="character" w:customStyle="1" w:styleId="BalloonTextChar">
    <w:name w:val="Balloon Text Char"/>
    <w:basedOn w:val="DefaultParagraphFont"/>
    <w:link w:val="BalloonText"/>
    <w:rsid w:val="006550FB"/>
    <w:rPr>
      <w:rFonts w:ascii="Tahoma" w:hAnsi="Tahoma" w:cs="Tahoma"/>
      <w:sz w:val="16"/>
      <w:szCs w:val="16"/>
      <w:lang w:eastAsia="en-US"/>
    </w:rPr>
  </w:style>
  <w:style w:type="table" w:styleId="TableGrid">
    <w:name w:val="Table Grid"/>
    <w:basedOn w:val="TableNormal"/>
    <w:rsid w:val="00817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F97395"/>
    <w:rPr>
      <w:vertAlign w:val="superscript"/>
    </w:rPr>
  </w:style>
  <w:style w:type="character" w:customStyle="1" w:styleId="st1">
    <w:name w:val="st1"/>
    <w:basedOn w:val="DefaultParagraphFont"/>
    <w:rsid w:val="004B373D"/>
  </w:style>
  <w:style w:type="character" w:customStyle="1" w:styleId="ListParagraphChar">
    <w:name w:val="List Paragraph Char"/>
    <w:link w:val="ListParagraph"/>
    <w:uiPriority w:val="34"/>
    <w:locked/>
    <w:rsid w:val="00AE0431"/>
    <w:rPr>
      <w:sz w:val="24"/>
      <w:szCs w:val="24"/>
      <w:lang w:eastAsia="en-US"/>
    </w:rPr>
  </w:style>
  <w:style w:type="character" w:customStyle="1" w:styleId="organisation-logo">
    <w:name w:val="organisation-logo"/>
    <w:basedOn w:val="DefaultParagraphFont"/>
    <w:rsid w:val="00823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852061">
      <w:bodyDiv w:val="1"/>
      <w:marLeft w:val="0"/>
      <w:marRight w:val="0"/>
      <w:marTop w:val="0"/>
      <w:marBottom w:val="0"/>
      <w:divBdr>
        <w:top w:val="none" w:sz="0" w:space="0" w:color="auto"/>
        <w:left w:val="none" w:sz="0" w:space="0" w:color="auto"/>
        <w:bottom w:val="none" w:sz="0" w:space="0" w:color="auto"/>
        <w:right w:val="none" w:sz="0" w:space="0" w:color="auto"/>
      </w:divBdr>
    </w:div>
    <w:div w:id="396587784">
      <w:bodyDiv w:val="1"/>
      <w:marLeft w:val="0"/>
      <w:marRight w:val="0"/>
      <w:marTop w:val="0"/>
      <w:marBottom w:val="0"/>
      <w:divBdr>
        <w:top w:val="none" w:sz="0" w:space="0" w:color="auto"/>
        <w:left w:val="none" w:sz="0" w:space="0" w:color="auto"/>
        <w:bottom w:val="none" w:sz="0" w:space="0" w:color="auto"/>
        <w:right w:val="none" w:sz="0" w:space="0" w:color="auto"/>
      </w:divBdr>
      <w:divsChild>
        <w:div w:id="221872084">
          <w:marLeft w:val="0"/>
          <w:marRight w:val="0"/>
          <w:marTop w:val="0"/>
          <w:marBottom w:val="0"/>
          <w:divBdr>
            <w:top w:val="none" w:sz="0" w:space="0" w:color="auto"/>
            <w:left w:val="none" w:sz="0" w:space="0" w:color="auto"/>
            <w:bottom w:val="none" w:sz="0" w:space="0" w:color="auto"/>
            <w:right w:val="none" w:sz="0" w:space="0" w:color="auto"/>
          </w:divBdr>
          <w:divsChild>
            <w:div w:id="675962543">
              <w:marLeft w:val="0"/>
              <w:marRight w:val="0"/>
              <w:marTop w:val="0"/>
              <w:marBottom w:val="0"/>
              <w:divBdr>
                <w:top w:val="none" w:sz="0" w:space="0" w:color="auto"/>
                <w:left w:val="none" w:sz="0" w:space="0" w:color="auto"/>
                <w:bottom w:val="none" w:sz="0" w:space="0" w:color="auto"/>
                <w:right w:val="none" w:sz="0" w:space="0" w:color="auto"/>
              </w:divBdr>
              <w:divsChild>
                <w:div w:id="1683049778">
                  <w:marLeft w:val="0"/>
                  <w:marRight w:val="0"/>
                  <w:marTop w:val="270"/>
                  <w:marBottom w:val="270"/>
                  <w:divBdr>
                    <w:top w:val="none" w:sz="0" w:space="0" w:color="auto"/>
                    <w:left w:val="none" w:sz="0" w:space="0" w:color="auto"/>
                    <w:bottom w:val="none" w:sz="0" w:space="0" w:color="auto"/>
                    <w:right w:val="none" w:sz="0" w:space="0" w:color="auto"/>
                  </w:divBdr>
                  <w:divsChild>
                    <w:div w:id="11691757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570652893">
      <w:bodyDiv w:val="1"/>
      <w:marLeft w:val="0"/>
      <w:marRight w:val="0"/>
      <w:marTop w:val="0"/>
      <w:marBottom w:val="0"/>
      <w:divBdr>
        <w:top w:val="none" w:sz="0" w:space="0" w:color="auto"/>
        <w:left w:val="none" w:sz="0" w:space="0" w:color="auto"/>
        <w:bottom w:val="none" w:sz="0" w:space="0" w:color="auto"/>
        <w:right w:val="none" w:sz="0" w:space="0" w:color="auto"/>
      </w:divBdr>
      <w:divsChild>
        <w:div w:id="135488403">
          <w:marLeft w:val="0"/>
          <w:marRight w:val="0"/>
          <w:marTop w:val="0"/>
          <w:marBottom w:val="0"/>
          <w:divBdr>
            <w:top w:val="none" w:sz="0" w:space="0" w:color="auto"/>
            <w:left w:val="none" w:sz="0" w:space="0" w:color="auto"/>
            <w:bottom w:val="none" w:sz="0" w:space="0" w:color="auto"/>
            <w:right w:val="none" w:sz="0" w:space="0" w:color="auto"/>
          </w:divBdr>
          <w:divsChild>
            <w:div w:id="184297051">
              <w:marLeft w:val="0"/>
              <w:marRight w:val="0"/>
              <w:marTop w:val="0"/>
              <w:marBottom w:val="0"/>
              <w:divBdr>
                <w:top w:val="none" w:sz="0" w:space="0" w:color="auto"/>
                <w:left w:val="none" w:sz="0" w:space="0" w:color="auto"/>
                <w:bottom w:val="none" w:sz="0" w:space="0" w:color="auto"/>
                <w:right w:val="none" w:sz="0" w:space="0" w:color="auto"/>
              </w:divBdr>
              <w:divsChild>
                <w:div w:id="523330027">
                  <w:marLeft w:val="0"/>
                  <w:marRight w:val="0"/>
                  <w:marTop w:val="270"/>
                  <w:marBottom w:val="270"/>
                  <w:divBdr>
                    <w:top w:val="none" w:sz="0" w:space="0" w:color="auto"/>
                    <w:left w:val="none" w:sz="0" w:space="0" w:color="auto"/>
                    <w:bottom w:val="none" w:sz="0" w:space="0" w:color="auto"/>
                    <w:right w:val="none" w:sz="0" w:space="0" w:color="auto"/>
                  </w:divBdr>
                  <w:divsChild>
                    <w:div w:id="2114935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656809746">
      <w:bodyDiv w:val="1"/>
      <w:marLeft w:val="0"/>
      <w:marRight w:val="0"/>
      <w:marTop w:val="0"/>
      <w:marBottom w:val="0"/>
      <w:divBdr>
        <w:top w:val="none" w:sz="0" w:space="0" w:color="auto"/>
        <w:left w:val="none" w:sz="0" w:space="0" w:color="auto"/>
        <w:bottom w:val="none" w:sz="0" w:space="0" w:color="auto"/>
        <w:right w:val="none" w:sz="0" w:space="0" w:color="auto"/>
      </w:divBdr>
    </w:div>
    <w:div w:id="742994086">
      <w:bodyDiv w:val="1"/>
      <w:marLeft w:val="0"/>
      <w:marRight w:val="0"/>
      <w:marTop w:val="0"/>
      <w:marBottom w:val="0"/>
      <w:divBdr>
        <w:top w:val="none" w:sz="0" w:space="0" w:color="auto"/>
        <w:left w:val="none" w:sz="0" w:space="0" w:color="auto"/>
        <w:bottom w:val="none" w:sz="0" w:space="0" w:color="auto"/>
        <w:right w:val="none" w:sz="0" w:space="0" w:color="auto"/>
      </w:divBdr>
    </w:div>
    <w:div w:id="841093683">
      <w:bodyDiv w:val="1"/>
      <w:marLeft w:val="0"/>
      <w:marRight w:val="0"/>
      <w:marTop w:val="0"/>
      <w:marBottom w:val="0"/>
      <w:divBdr>
        <w:top w:val="none" w:sz="0" w:space="0" w:color="auto"/>
        <w:left w:val="none" w:sz="0" w:space="0" w:color="auto"/>
        <w:bottom w:val="none" w:sz="0" w:space="0" w:color="auto"/>
        <w:right w:val="none" w:sz="0" w:space="0" w:color="auto"/>
      </w:divBdr>
    </w:div>
    <w:div w:id="855390736">
      <w:bodyDiv w:val="1"/>
      <w:marLeft w:val="0"/>
      <w:marRight w:val="0"/>
      <w:marTop w:val="0"/>
      <w:marBottom w:val="0"/>
      <w:divBdr>
        <w:top w:val="none" w:sz="0" w:space="0" w:color="auto"/>
        <w:left w:val="none" w:sz="0" w:space="0" w:color="auto"/>
        <w:bottom w:val="none" w:sz="0" w:space="0" w:color="auto"/>
        <w:right w:val="none" w:sz="0" w:space="0" w:color="auto"/>
      </w:divBdr>
      <w:divsChild>
        <w:div w:id="1187788678">
          <w:marLeft w:val="274"/>
          <w:marRight w:val="0"/>
          <w:marTop w:val="0"/>
          <w:marBottom w:val="0"/>
          <w:divBdr>
            <w:top w:val="none" w:sz="0" w:space="0" w:color="auto"/>
            <w:left w:val="none" w:sz="0" w:space="0" w:color="auto"/>
            <w:bottom w:val="none" w:sz="0" w:space="0" w:color="auto"/>
            <w:right w:val="none" w:sz="0" w:space="0" w:color="auto"/>
          </w:divBdr>
        </w:div>
      </w:divsChild>
    </w:div>
    <w:div w:id="945426003">
      <w:bodyDiv w:val="1"/>
      <w:marLeft w:val="0"/>
      <w:marRight w:val="0"/>
      <w:marTop w:val="0"/>
      <w:marBottom w:val="0"/>
      <w:divBdr>
        <w:top w:val="none" w:sz="0" w:space="0" w:color="auto"/>
        <w:left w:val="none" w:sz="0" w:space="0" w:color="auto"/>
        <w:bottom w:val="none" w:sz="0" w:space="0" w:color="auto"/>
        <w:right w:val="none" w:sz="0" w:space="0" w:color="auto"/>
      </w:divBdr>
    </w:div>
    <w:div w:id="1001272990">
      <w:bodyDiv w:val="1"/>
      <w:marLeft w:val="0"/>
      <w:marRight w:val="0"/>
      <w:marTop w:val="0"/>
      <w:marBottom w:val="0"/>
      <w:divBdr>
        <w:top w:val="none" w:sz="0" w:space="0" w:color="auto"/>
        <w:left w:val="none" w:sz="0" w:space="0" w:color="auto"/>
        <w:bottom w:val="none" w:sz="0" w:space="0" w:color="auto"/>
        <w:right w:val="none" w:sz="0" w:space="0" w:color="auto"/>
      </w:divBdr>
    </w:div>
    <w:div w:id="1188131127">
      <w:bodyDiv w:val="1"/>
      <w:marLeft w:val="0"/>
      <w:marRight w:val="0"/>
      <w:marTop w:val="0"/>
      <w:marBottom w:val="0"/>
      <w:divBdr>
        <w:top w:val="none" w:sz="0" w:space="0" w:color="auto"/>
        <w:left w:val="none" w:sz="0" w:space="0" w:color="auto"/>
        <w:bottom w:val="none" w:sz="0" w:space="0" w:color="auto"/>
        <w:right w:val="none" w:sz="0" w:space="0" w:color="auto"/>
      </w:divBdr>
    </w:div>
    <w:div w:id="1425107206">
      <w:bodyDiv w:val="1"/>
      <w:marLeft w:val="0"/>
      <w:marRight w:val="0"/>
      <w:marTop w:val="0"/>
      <w:marBottom w:val="0"/>
      <w:divBdr>
        <w:top w:val="none" w:sz="0" w:space="0" w:color="auto"/>
        <w:left w:val="none" w:sz="0" w:space="0" w:color="auto"/>
        <w:bottom w:val="none" w:sz="0" w:space="0" w:color="auto"/>
        <w:right w:val="none" w:sz="0" w:space="0" w:color="auto"/>
      </w:divBdr>
    </w:div>
    <w:div w:id="1497844239">
      <w:bodyDiv w:val="1"/>
      <w:marLeft w:val="0"/>
      <w:marRight w:val="0"/>
      <w:marTop w:val="0"/>
      <w:marBottom w:val="0"/>
      <w:divBdr>
        <w:top w:val="none" w:sz="0" w:space="0" w:color="auto"/>
        <w:left w:val="none" w:sz="0" w:space="0" w:color="auto"/>
        <w:bottom w:val="none" w:sz="0" w:space="0" w:color="auto"/>
        <w:right w:val="none" w:sz="0" w:space="0" w:color="auto"/>
      </w:divBdr>
    </w:div>
    <w:div w:id="1508906054">
      <w:bodyDiv w:val="1"/>
      <w:marLeft w:val="0"/>
      <w:marRight w:val="0"/>
      <w:marTop w:val="0"/>
      <w:marBottom w:val="0"/>
      <w:divBdr>
        <w:top w:val="none" w:sz="0" w:space="0" w:color="auto"/>
        <w:left w:val="none" w:sz="0" w:space="0" w:color="auto"/>
        <w:bottom w:val="none" w:sz="0" w:space="0" w:color="auto"/>
        <w:right w:val="none" w:sz="0" w:space="0" w:color="auto"/>
      </w:divBdr>
    </w:div>
    <w:div w:id="1587037683">
      <w:bodyDiv w:val="1"/>
      <w:marLeft w:val="0"/>
      <w:marRight w:val="0"/>
      <w:marTop w:val="0"/>
      <w:marBottom w:val="0"/>
      <w:divBdr>
        <w:top w:val="none" w:sz="0" w:space="0" w:color="auto"/>
        <w:left w:val="none" w:sz="0" w:space="0" w:color="auto"/>
        <w:bottom w:val="none" w:sz="0" w:space="0" w:color="auto"/>
        <w:right w:val="none" w:sz="0" w:space="0" w:color="auto"/>
      </w:divBdr>
    </w:div>
    <w:div w:id="1644307143">
      <w:bodyDiv w:val="1"/>
      <w:marLeft w:val="0"/>
      <w:marRight w:val="0"/>
      <w:marTop w:val="0"/>
      <w:marBottom w:val="0"/>
      <w:divBdr>
        <w:top w:val="none" w:sz="0" w:space="0" w:color="auto"/>
        <w:left w:val="none" w:sz="0" w:space="0" w:color="auto"/>
        <w:bottom w:val="none" w:sz="0" w:space="0" w:color="auto"/>
        <w:right w:val="none" w:sz="0" w:space="0" w:color="auto"/>
      </w:divBdr>
    </w:div>
    <w:div w:id="1776291381">
      <w:bodyDiv w:val="1"/>
      <w:marLeft w:val="0"/>
      <w:marRight w:val="0"/>
      <w:marTop w:val="0"/>
      <w:marBottom w:val="0"/>
      <w:divBdr>
        <w:top w:val="none" w:sz="0" w:space="0" w:color="auto"/>
        <w:left w:val="none" w:sz="0" w:space="0" w:color="auto"/>
        <w:bottom w:val="none" w:sz="0" w:space="0" w:color="auto"/>
        <w:right w:val="none" w:sz="0" w:space="0" w:color="auto"/>
      </w:divBdr>
    </w:div>
    <w:div w:id="1801344604">
      <w:bodyDiv w:val="1"/>
      <w:marLeft w:val="0"/>
      <w:marRight w:val="0"/>
      <w:marTop w:val="0"/>
      <w:marBottom w:val="0"/>
      <w:divBdr>
        <w:top w:val="none" w:sz="0" w:space="0" w:color="auto"/>
        <w:left w:val="none" w:sz="0" w:space="0" w:color="auto"/>
        <w:bottom w:val="none" w:sz="0" w:space="0" w:color="auto"/>
        <w:right w:val="none" w:sz="0" w:space="0" w:color="auto"/>
      </w:divBdr>
    </w:div>
    <w:div w:id="1878204360">
      <w:bodyDiv w:val="1"/>
      <w:marLeft w:val="0"/>
      <w:marRight w:val="0"/>
      <w:marTop w:val="0"/>
      <w:marBottom w:val="0"/>
      <w:divBdr>
        <w:top w:val="none" w:sz="0" w:space="0" w:color="auto"/>
        <w:left w:val="none" w:sz="0" w:space="0" w:color="auto"/>
        <w:bottom w:val="none" w:sz="0" w:space="0" w:color="auto"/>
        <w:right w:val="none" w:sz="0" w:space="0" w:color="auto"/>
      </w:divBdr>
    </w:div>
    <w:div w:id="1978217726">
      <w:bodyDiv w:val="1"/>
      <w:marLeft w:val="0"/>
      <w:marRight w:val="0"/>
      <w:marTop w:val="0"/>
      <w:marBottom w:val="0"/>
      <w:divBdr>
        <w:top w:val="none" w:sz="0" w:space="0" w:color="auto"/>
        <w:left w:val="none" w:sz="0" w:space="0" w:color="auto"/>
        <w:bottom w:val="none" w:sz="0" w:space="0" w:color="auto"/>
        <w:right w:val="none" w:sz="0" w:space="0" w:color="auto"/>
      </w:divBdr>
    </w:div>
    <w:div w:id="21452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82A00B0-134C-4D7F-9918-C98E153BB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TWO HUNDRED AND TWENTY-SECOND MEETING OF THE GENERAL CONSUMER COUNCIL FOR NORTHERN IRELAND HELD AT</vt:lpstr>
    </vt:vector>
  </TitlesOfParts>
  <Company>GCC</Company>
  <LinksUpToDate>false</LinksUpToDate>
  <CharactersWithSpaces>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HUNDRED AND TWENTY-SECOND MEETING OF THE GENERAL CONSUMER COUNCIL FOR NORTHERN IRELAND HELD AT</dc:title>
  <dc:creator>robinson</dc:creator>
  <cp:lastModifiedBy>Annie-Rose Mullholland</cp:lastModifiedBy>
  <cp:revision>2</cp:revision>
  <cp:lastPrinted>2018-04-06T14:41:00Z</cp:lastPrinted>
  <dcterms:created xsi:type="dcterms:W3CDTF">2018-04-06T15:00:00Z</dcterms:created>
  <dcterms:modified xsi:type="dcterms:W3CDTF">2018-04-06T15:00:00Z</dcterms:modified>
</cp:coreProperties>
</file>